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7C98" w14:textId="77777777" w:rsidR="008B7926" w:rsidRDefault="008B7926" w:rsidP="00EB74B7">
      <w:pPr>
        <w:jc w:val="center"/>
        <w:rPr>
          <w:rFonts w:ascii="Graphik Regular" w:hAnsi="Graphik Regular"/>
          <w:b/>
          <w:sz w:val="28"/>
          <w:szCs w:val="28"/>
        </w:rPr>
      </w:pPr>
    </w:p>
    <w:p w14:paraId="25A088CB" w14:textId="77777777" w:rsidR="008B7926" w:rsidRDefault="008B7926" w:rsidP="00EB74B7">
      <w:pPr>
        <w:jc w:val="center"/>
        <w:rPr>
          <w:rFonts w:ascii="Graphik Regular" w:hAnsi="Graphik Regular"/>
          <w:b/>
          <w:sz w:val="28"/>
          <w:szCs w:val="28"/>
        </w:rPr>
      </w:pPr>
    </w:p>
    <w:p w14:paraId="1AACA8B8" w14:textId="77777777" w:rsidR="00C802F6" w:rsidRPr="008B7926" w:rsidRDefault="008B7926" w:rsidP="00EB74B7">
      <w:pPr>
        <w:jc w:val="center"/>
        <w:rPr>
          <w:rFonts w:ascii="Graphik Regular" w:hAnsi="Graphik Regular"/>
          <w:b/>
          <w:color w:val="F25F4D"/>
          <w:sz w:val="36"/>
          <w:szCs w:val="28"/>
        </w:rPr>
      </w:pPr>
      <w:r w:rsidRPr="008B7926">
        <w:rPr>
          <w:rFonts w:ascii="Graphik Regular" w:hAnsi="Graphik Regular"/>
          <w:b/>
          <w:noProof/>
          <w:color w:val="F25F4D"/>
          <w:sz w:val="36"/>
          <w:szCs w:val="28"/>
          <w:lang w:eastAsia="en-GB"/>
        </w:rPr>
        <w:drawing>
          <wp:anchor distT="0" distB="0" distL="114300" distR="114300" simplePos="0" relativeHeight="251658240" behindDoc="0" locked="0" layoutInCell="1" allowOverlap="1" wp14:anchorId="552F8785" wp14:editId="1B6ECF09">
            <wp:simplePos x="0" y="0"/>
            <wp:positionH relativeFrom="margin">
              <wp:align>center</wp:align>
            </wp:positionH>
            <wp:positionV relativeFrom="margin">
              <wp:posOffset>-504825</wp:posOffset>
            </wp:positionV>
            <wp:extent cx="2675890" cy="1038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PA_Logo_PO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5890" cy="1038225"/>
                    </a:xfrm>
                    <a:prstGeom prst="rect">
                      <a:avLst/>
                    </a:prstGeom>
                  </pic:spPr>
                </pic:pic>
              </a:graphicData>
            </a:graphic>
            <wp14:sizeRelH relativeFrom="margin">
              <wp14:pctWidth>0</wp14:pctWidth>
            </wp14:sizeRelH>
            <wp14:sizeRelV relativeFrom="margin">
              <wp14:pctHeight>0</wp14:pctHeight>
            </wp14:sizeRelV>
          </wp:anchor>
        </w:drawing>
      </w:r>
      <w:r w:rsidR="00EB74B7" w:rsidRPr="008B7926">
        <w:rPr>
          <w:rFonts w:ascii="Graphik Regular" w:hAnsi="Graphik Regular"/>
          <w:b/>
          <w:color w:val="F25F4D"/>
          <w:sz w:val="36"/>
          <w:szCs w:val="28"/>
        </w:rPr>
        <w:t>Volunteer Expenses Policy</w:t>
      </w:r>
    </w:p>
    <w:p w14:paraId="6CD14D91" w14:textId="77777777" w:rsidR="00EB74B7" w:rsidRDefault="00EB74B7" w:rsidP="00EB74B7">
      <w:pPr>
        <w:rPr>
          <w:rFonts w:ascii="Graphik Regular" w:hAnsi="Graphik Regular"/>
          <w:sz w:val="24"/>
          <w:szCs w:val="24"/>
        </w:rPr>
      </w:pPr>
    </w:p>
    <w:p w14:paraId="3499B2C1" w14:textId="77777777" w:rsidR="00EB74B7" w:rsidRPr="008B7926" w:rsidRDefault="00EB74B7" w:rsidP="00EB74B7">
      <w:pPr>
        <w:rPr>
          <w:rFonts w:ascii="Graphik Regular" w:hAnsi="Graphik Regular"/>
          <w:b/>
          <w:color w:val="5A1FAC"/>
          <w:sz w:val="24"/>
          <w:szCs w:val="24"/>
        </w:rPr>
      </w:pPr>
      <w:r w:rsidRPr="008B7926">
        <w:rPr>
          <w:rFonts w:ascii="Graphik Regular" w:hAnsi="Graphik Regular"/>
          <w:b/>
          <w:color w:val="5A1FAC"/>
          <w:sz w:val="24"/>
          <w:szCs w:val="24"/>
        </w:rPr>
        <w:t>Why should I claim?</w:t>
      </w:r>
    </w:p>
    <w:p w14:paraId="076B725B" w14:textId="77287AF4" w:rsidR="00EB74B7" w:rsidRDefault="00EB74B7" w:rsidP="00EB74B7">
      <w:pPr>
        <w:spacing w:after="0"/>
        <w:rPr>
          <w:rFonts w:ascii="Graphik Regular" w:hAnsi="Graphik Regular"/>
          <w:sz w:val="24"/>
          <w:szCs w:val="24"/>
        </w:rPr>
      </w:pPr>
      <w:r>
        <w:rPr>
          <w:rFonts w:ascii="Graphik Regular" w:hAnsi="Graphik Regular"/>
          <w:sz w:val="24"/>
          <w:szCs w:val="24"/>
        </w:rPr>
        <w:t xml:space="preserve">We want to ensure that as many people as possible </w:t>
      </w:r>
      <w:r w:rsidR="00EC44C8">
        <w:rPr>
          <w:rFonts w:ascii="Graphik Regular" w:hAnsi="Graphik Regular"/>
          <w:sz w:val="24"/>
          <w:szCs w:val="24"/>
        </w:rPr>
        <w:t>can</w:t>
      </w:r>
      <w:r>
        <w:rPr>
          <w:rFonts w:ascii="Graphik Regular" w:hAnsi="Graphik Regular"/>
          <w:sz w:val="24"/>
          <w:szCs w:val="24"/>
        </w:rPr>
        <w:t xml:space="preserve"> volunteer for us. For this reason, we are keen to ensure that no one is disadvantaged financially by volunteering. Volunteers are already donating time to PSPA, it would be wrong to expect them to end up out of pocket – effectively donating money as well.</w:t>
      </w:r>
    </w:p>
    <w:p w14:paraId="400EB12D" w14:textId="77777777" w:rsidR="00EB74B7" w:rsidRDefault="00EB74B7" w:rsidP="00EB74B7">
      <w:pPr>
        <w:spacing w:after="0"/>
        <w:rPr>
          <w:rFonts w:ascii="Graphik Regular" w:hAnsi="Graphik Regular"/>
          <w:sz w:val="24"/>
          <w:szCs w:val="24"/>
        </w:rPr>
      </w:pPr>
    </w:p>
    <w:p w14:paraId="0EAFD3F5" w14:textId="77777777" w:rsidR="00EB74B7" w:rsidRDefault="00EB74B7" w:rsidP="00EB74B7">
      <w:pPr>
        <w:spacing w:after="0"/>
        <w:rPr>
          <w:rFonts w:ascii="Graphik Regular" w:hAnsi="Graphik Regular"/>
          <w:sz w:val="24"/>
          <w:szCs w:val="24"/>
        </w:rPr>
      </w:pPr>
      <w:r>
        <w:rPr>
          <w:rFonts w:ascii="Graphik Regular" w:hAnsi="Graphik Regular"/>
          <w:sz w:val="24"/>
          <w:szCs w:val="24"/>
        </w:rPr>
        <w:t>Payment of expenses is important from an equal opportunities point of view. People on benefits or low incomes should not be excluded because they cannot afford the cost of travel for example. Not paying expenses will make it harder to recruit, as the more barriers we place in the way of volunteers the less likely they are to volunteer.</w:t>
      </w:r>
    </w:p>
    <w:p w14:paraId="0A6311DC" w14:textId="77777777" w:rsidR="00EB74B7" w:rsidRDefault="00EB74B7" w:rsidP="00EB74B7">
      <w:pPr>
        <w:spacing w:after="0"/>
        <w:rPr>
          <w:rFonts w:ascii="Graphik Regular" w:hAnsi="Graphik Regular"/>
          <w:sz w:val="24"/>
          <w:szCs w:val="24"/>
        </w:rPr>
      </w:pPr>
    </w:p>
    <w:p w14:paraId="15B0CCB6" w14:textId="00C0FAFE" w:rsidR="00EB74B7" w:rsidRDefault="00EB74B7" w:rsidP="00EB74B7">
      <w:pPr>
        <w:spacing w:after="0"/>
        <w:rPr>
          <w:rFonts w:ascii="Graphik Regular" w:hAnsi="Graphik Regular"/>
          <w:sz w:val="24"/>
          <w:szCs w:val="24"/>
        </w:rPr>
      </w:pPr>
      <w:r>
        <w:rPr>
          <w:rFonts w:ascii="Graphik Regular" w:hAnsi="Graphik Regular"/>
          <w:sz w:val="24"/>
          <w:szCs w:val="24"/>
        </w:rPr>
        <w:t xml:space="preserve">Another key reason for encouraging all volunteers to claim their expenses is so we can build an accurate picture of volunteers’ </w:t>
      </w:r>
      <w:r w:rsidR="00B75035">
        <w:rPr>
          <w:rFonts w:ascii="Graphik Regular" w:hAnsi="Graphik Regular"/>
          <w:sz w:val="24"/>
          <w:szCs w:val="24"/>
        </w:rPr>
        <w:t>costs,</w:t>
      </w:r>
      <w:r>
        <w:rPr>
          <w:rFonts w:ascii="Graphik Regular" w:hAnsi="Graphik Regular"/>
          <w:sz w:val="24"/>
          <w:szCs w:val="24"/>
        </w:rPr>
        <w:t xml:space="preserve"> and this helps when making applications to funders.</w:t>
      </w:r>
    </w:p>
    <w:p w14:paraId="3AAA26E7" w14:textId="77777777" w:rsidR="00EB74B7" w:rsidRDefault="00EB74B7" w:rsidP="00EB74B7">
      <w:pPr>
        <w:spacing w:after="0"/>
        <w:rPr>
          <w:rFonts w:ascii="Graphik Regular" w:hAnsi="Graphik Regular"/>
          <w:sz w:val="24"/>
          <w:szCs w:val="24"/>
        </w:rPr>
      </w:pPr>
    </w:p>
    <w:p w14:paraId="2CA33C05" w14:textId="77777777" w:rsidR="00EB74B7" w:rsidRPr="008B7926" w:rsidRDefault="00EB74B7" w:rsidP="00EB74B7">
      <w:pPr>
        <w:spacing w:after="0"/>
        <w:rPr>
          <w:rFonts w:ascii="Graphik Regular" w:hAnsi="Graphik Regular"/>
          <w:b/>
          <w:color w:val="5A1FAC"/>
          <w:sz w:val="24"/>
          <w:szCs w:val="24"/>
        </w:rPr>
      </w:pPr>
      <w:r w:rsidRPr="008B7926">
        <w:rPr>
          <w:rFonts w:ascii="Graphik Regular" w:hAnsi="Graphik Regular"/>
          <w:b/>
          <w:color w:val="5A1FAC"/>
          <w:sz w:val="24"/>
          <w:szCs w:val="24"/>
        </w:rPr>
        <w:t>What can I claim for?</w:t>
      </w:r>
    </w:p>
    <w:p w14:paraId="0D4245F7" w14:textId="77777777" w:rsidR="00EB74B7" w:rsidRDefault="00EB74B7" w:rsidP="00EB74B7">
      <w:pPr>
        <w:spacing w:after="0"/>
        <w:rPr>
          <w:rFonts w:ascii="Graphik Regular" w:hAnsi="Graphik Regular"/>
          <w:sz w:val="24"/>
          <w:szCs w:val="24"/>
        </w:rPr>
      </w:pPr>
    </w:p>
    <w:p w14:paraId="4282C668" w14:textId="77777777" w:rsidR="00EB74B7" w:rsidRDefault="00EB74B7" w:rsidP="00EB74B7">
      <w:pPr>
        <w:spacing w:after="0"/>
        <w:rPr>
          <w:rFonts w:ascii="Graphik Regular" w:hAnsi="Graphik Regular"/>
          <w:sz w:val="24"/>
          <w:szCs w:val="24"/>
        </w:rPr>
      </w:pPr>
      <w:r>
        <w:rPr>
          <w:rFonts w:ascii="Graphik Regular" w:hAnsi="Graphik Regular"/>
          <w:sz w:val="24"/>
          <w:szCs w:val="24"/>
        </w:rPr>
        <w:t>As a volunteer,</w:t>
      </w:r>
      <w:r w:rsidR="004C7603">
        <w:rPr>
          <w:rFonts w:ascii="Graphik Regular" w:hAnsi="Graphik Regular"/>
          <w:sz w:val="24"/>
          <w:szCs w:val="24"/>
        </w:rPr>
        <w:t xml:space="preserve"> you can</w:t>
      </w:r>
      <w:r>
        <w:rPr>
          <w:rFonts w:ascii="Graphik Regular" w:hAnsi="Graphik Regular"/>
          <w:sz w:val="24"/>
          <w:szCs w:val="24"/>
        </w:rPr>
        <w:t xml:space="preserve"> claim out-of-pocket expenses for:</w:t>
      </w:r>
    </w:p>
    <w:p w14:paraId="2E026E08" w14:textId="77777777" w:rsidR="004C7603" w:rsidRPr="004C7603" w:rsidRDefault="004C7603" w:rsidP="004C7603">
      <w:pPr>
        <w:pStyle w:val="ListParagraph"/>
        <w:numPr>
          <w:ilvl w:val="0"/>
          <w:numId w:val="1"/>
        </w:numPr>
        <w:spacing w:after="0"/>
        <w:rPr>
          <w:rFonts w:ascii="Graphik Regular" w:hAnsi="Graphik Regular"/>
          <w:sz w:val="24"/>
          <w:szCs w:val="24"/>
        </w:rPr>
      </w:pPr>
      <w:r>
        <w:rPr>
          <w:rFonts w:ascii="Graphik Regular" w:hAnsi="Graphik Regular"/>
          <w:sz w:val="24"/>
          <w:szCs w:val="24"/>
        </w:rPr>
        <w:t>Telephone costs</w:t>
      </w:r>
    </w:p>
    <w:p w14:paraId="2E43F21D" w14:textId="5C9511A3" w:rsidR="004C7603" w:rsidRDefault="004C7603" w:rsidP="004C7603">
      <w:pPr>
        <w:pStyle w:val="ListParagraph"/>
        <w:numPr>
          <w:ilvl w:val="0"/>
          <w:numId w:val="1"/>
        </w:numPr>
        <w:spacing w:after="0"/>
        <w:rPr>
          <w:rFonts w:ascii="Graphik Regular" w:hAnsi="Graphik Regular"/>
          <w:sz w:val="24"/>
          <w:szCs w:val="24"/>
        </w:rPr>
      </w:pPr>
      <w:r>
        <w:rPr>
          <w:rFonts w:ascii="Graphik Regular" w:hAnsi="Graphik Regular"/>
          <w:sz w:val="24"/>
          <w:szCs w:val="24"/>
        </w:rPr>
        <w:t xml:space="preserve">Travel – costs of bus, train (standard class) fares for travel which is necessarily undertaken </w:t>
      </w:r>
      <w:r w:rsidR="005236F6">
        <w:rPr>
          <w:rFonts w:ascii="Graphik Regular" w:hAnsi="Graphik Regular"/>
          <w:sz w:val="24"/>
          <w:szCs w:val="24"/>
        </w:rPr>
        <w:t>during</w:t>
      </w:r>
      <w:r>
        <w:rPr>
          <w:rFonts w:ascii="Graphik Regular" w:hAnsi="Graphik Regular"/>
          <w:sz w:val="24"/>
          <w:szCs w:val="24"/>
        </w:rPr>
        <w:t xml:space="preserve"> your volunteering</w:t>
      </w:r>
    </w:p>
    <w:p w14:paraId="05B2E41E" w14:textId="740B856F" w:rsidR="004C7603" w:rsidRPr="001D6172" w:rsidRDefault="004C7603" w:rsidP="001D6172">
      <w:pPr>
        <w:pStyle w:val="ListParagraph"/>
        <w:numPr>
          <w:ilvl w:val="0"/>
          <w:numId w:val="1"/>
        </w:numPr>
        <w:spacing w:after="0"/>
        <w:rPr>
          <w:rFonts w:ascii="Graphik Regular" w:hAnsi="Graphik Regular"/>
          <w:sz w:val="24"/>
          <w:szCs w:val="24"/>
        </w:rPr>
      </w:pPr>
      <w:r>
        <w:rPr>
          <w:rFonts w:ascii="Graphik Regular" w:hAnsi="Graphik Regular"/>
          <w:sz w:val="24"/>
          <w:szCs w:val="24"/>
        </w:rPr>
        <w:t>Mileage allowance (</w:t>
      </w:r>
      <w:r w:rsidR="005236F6">
        <w:rPr>
          <w:rFonts w:ascii="Graphik Regular" w:hAnsi="Graphik Regular"/>
          <w:sz w:val="24"/>
          <w:szCs w:val="24"/>
        </w:rPr>
        <w:t>volunteers’</w:t>
      </w:r>
      <w:r>
        <w:rPr>
          <w:rFonts w:ascii="Graphik Regular" w:hAnsi="Graphik Regular"/>
          <w:sz w:val="24"/>
          <w:szCs w:val="24"/>
        </w:rPr>
        <w:t xml:space="preserve"> own car) currently paid at a rate of </w:t>
      </w:r>
      <w:r w:rsidR="001D6172">
        <w:rPr>
          <w:rFonts w:ascii="Graphik Regular" w:hAnsi="Graphik Regular"/>
          <w:sz w:val="24"/>
          <w:szCs w:val="24"/>
        </w:rPr>
        <w:t>5</w:t>
      </w:r>
      <w:r w:rsidR="00C72341">
        <w:rPr>
          <w:rFonts w:ascii="Graphik Regular" w:hAnsi="Graphik Regular"/>
          <w:sz w:val="24"/>
          <w:szCs w:val="24"/>
        </w:rPr>
        <w:t>5</w:t>
      </w:r>
      <w:r>
        <w:rPr>
          <w:rFonts w:ascii="Graphik Regular" w:hAnsi="Graphik Regular"/>
          <w:sz w:val="24"/>
          <w:szCs w:val="24"/>
        </w:rPr>
        <w:t>p per mile</w:t>
      </w:r>
    </w:p>
    <w:p w14:paraId="3AE5F464" w14:textId="77777777" w:rsidR="004C7603" w:rsidRDefault="004C7603" w:rsidP="004C7603">
      <w:pPr>
        <w:pStyle w:val="ListParagraph"/>
        <w:numPr>
          <w:ilvl w:val="0"/>
          <w:numId w:val="1"/>
        </w:numPr>
        <w:spacing w:after="0"/>
        <w:rPr>
          <w:rFonts w:ascii="Graphik Regular" w:hAnsi="Graphik Regular"/>
          <w:sz w:val="24"/>
          <w:szCs w:val="24"/>
        </w:rPr>
      </w:pPr>
      <w:r>
        <w:rPr>
          <w:rFonts w:ascii="Graphik Regular" w:hAnsi="Graphik Regular"/>
          <w:sz w:val="24"/>
          <w:szCs w:val="24"/>
        </w:rPr>
        <w:t>Refreshments during meetings.</w:t>
      </w:r>
    </w:p>
    <w:p w14:paraId="22DD8196" w14:textId="77777777" w:rsidR="004C7603" w:rsidRDefault="004C7603" w:rsidP="004C7603">
      <w:pPr>
        <w:spacing w:after="0"/>
        <w:rPr>
          <w:rFonts w:ascii="Graphik Regular" w:hAnsi="Graphik Regular"/>
          <w:sz w:val="24"/>
          <w:szCs w:val="24"/>
        </w:rPr>
      </w:pPr>
    </w:p>
    <w:p w14:paraId="26C1287E" w14:textId="77777777" w:rsidR="004C7603" w:rsidRPr="008B7926" w:rsidRDefault="004C7603" w:rsidP="004C7603">
      <w:pPr>
        <w:spacing w:after="0"/>
        <w:rPr>
          <w:rFonts w:ascii="Graphik Regular" w:hAnsi="Graphik Regular"/>
          <w:b/>
          <w:color w:val="5A1FAC"/>
          <w:sz w:val="24"/>
          <w:szCs w:val="24"/>
        </w:rPr>
      </w:pPr>
      <w:r w:rsidRPr="008B7926">
        <w:rPr>
          <w:rFonts w:ascii="Graphik Regular" w:hAnsi="Graphik Regular"/>
          <w:b/>
          <w:color w:val="5A1FAC"/>
          <w:sz w:val="24"/>
          <w:szCs w:val="24"/>
        </w:rPr>
        <w:t>How do I claim expenses?</w:t>
      </w:r>
    </w:p>
    <w:p w14:paraId="5B3B2ACF" w14:textId="77777777" w:rsidR="004C7603" w:rsidRPr="004C7603" w:rsidRDefault="004C7603" w:rsidP="004C7603">
      <w:pPr>
        <w:spacing w:after="0"/>
        <w:rPr>
          <w:rFonts w:ascii="Graphik Regular" w:hAnsi="Graphik Regular"/>
          <w:sz w:val="24"/>
          <w:szCs w:val="24"/>
        </w:rPr>
      </w:pPr>
    </w:p>
    <w:p w14:paraId="07E63A85" w14:textId="77777777" w:rsidR="00905035" w:rsidRDefault="004C7603" w:rsidP="00EB74B7">
      <w:pPr>
        <w:rPr>
          <w:rFonts w:ascii="Graphik Regular" w:hAnsi="Graphik Regular"/>
          <w:sz w:val="24"/>
          <w:szCs w:val="24"/>
        </w:rPr>
      </w:pPr>
      <w:r>
        <w:rPr>
          <w:rFonts w:ascii="Graphik Regular" w:hAnsi="Graphik Regular"/>
          <w:sz w:val="24"/>
          <w:szCs w:val="24"/>
        </w:rPr>
        <w:t>Expenses can be claimed by</w:t>
      </w:r>
      <w:r w:rsidR="00905035">
        <w:rPr>
          <w:rFonts w:ascii="Graphik Regular" w:hAnsi="Graphik Regular"/>
          <w:sz w:val="24"/>
          <w:szCs w:val="24"/>
        </w:rPr>
        <w:t>:</w:t>
      </w:r>
    </w:p>
    <w:p w14:paraId="25AC82D2" w14:textId="77777777" w:rsidR="00ED2DA9" w:rsidRDefault="00905035" w:rsidP="00905035">
      <w:pPr>
        <w:pStyle w:val="ListParagraph"/>
        <w:numPr>
          <w:ilvl w:val="0"/>
          <w:numId w:val="2"/>
        </w:numPr>
        <w:rPr>
          <w:rFonts w:ascii="Graphik Regular" w:hAnsi="Graphik Regular"/>
          <w:sz w:val="24"/>
          <w:szCs w:val="24"/>
        </w:rPr>
      </w:pPr>
      <w:r>
        <w:rPr>
          <w:rFonts w:ascii="Graphik Regular" w:hAnsi="Graphik Regular"/>
          <w:sz w:val="24"/>
          <w:szCs w:val="24"/>
        </w:rPr>
        <w:t>C</w:t>
      </w:r>
      <w:r w:rsidR="004C7603" w:rsidRPr="00905035">
        <w:rPr>
          <w:rFonts w:ascii="Graphik Regular" w:hAnsi="Graphik Regular"/>
          <w:sz w:val="24"/>
          <w:szCs w:val="24"/>
        </w:rPr>
        <w:t>ompleting a PSPA expen</w:t>
      </w:r>
      <w:r>
        <w:rPr>
          <w:rFonts w:ascii="Graphik Regular" w:hAnsi="Graphik Regular"/>
          <w:sz w:val="24"/>
          <w:szCs w:val="24"/>
        </w:rPr>
        <w:t>se form. These are available from</w:t>
      </w:r>
      <w:r w:rsidR="004C7603" w:rsidRPr="00905035">
        <w:rPr>
          <w:rFonts w:ascii="Graphik Regular" w:hAnsi="Graphik Regular"/>
          <w:sz w:val="24"/>
          <w:szCs w:val="24"/>
        </w:rPr>
        <w:t xml:space="preserve"> head office or can be downloaded from the Volunteer Hub on the website. </w:t>
      </w:r>
    </w:p>
    <w:p w14:paraId="265FA256" w14:textId="5FB68945" w:rsidR="00EB74B7" w:rsidRDefault="004C7603" w:rsidP="00905035">
      <w:pPr>
        <w:pStyle w:val="ListParagraph"/>
        <w:numPr>
          <w:ilvl w:val="0"/>
          <w:numId w:val="2"/>
        </w:numPr>
        <w:rPr>
          <w:rFonts w:ascii="Graphik Regular" w:hAnsi="Graphik Regular"/>
          <w:sz w:val="24"/>
          <w:szCs w:val="24"/>
        </w:rPr>
      </w:pPr>
      <w:r w:rsidRPr="00905035">
        <w:rPr>
          <w:rFonts w:ascii="Graphik Regular" w:hAnsi="Graphik Regular"/>
          <w:sz w:val="24"/>
          <w:szCs w:val="24"/>
        </w:rPr>
        <w:t xml:space="preserve">Claim forms need to be submitted to the </w:t>
      </w:r>
      <w:r w:rsidR="00712B16">
        <w:rPr>
          <w:rFonts w:ascii="Graphik Regular" w:hAnsi="Graphik Regular"/>
          <w:sz w:val="24"/>
          <w:szCs w:val="24"/>
        </w:rPr>
        <w:t>Volunteer Coordinator</w:t>
      </w:r>
      <w:r w:rsidRPr="00905035">
        <w:rPr>
          <w:rFonts w:ascii="Graphik Regular" w:hAnsi="Graphik Regular"/>
          <w:sz w:val="24"/>
          <w:szCs w:val="24"/>
        </w:rPr>
        <w:t xml:space="preserve"> who will then pass them </w:t>
      </w:r>
      <w:r w:rsidR="00905035" w:rsidRPr="00905035">
        <w:rPr>
          <w:rFonts w:ascii="Graphik Regular" w:hAnsi="Graphik Regular"/>
          <w:sz w:val="24"/>
          <w:szCs w:val="24"/>
        </w:rPr>
        <w:t xml:space="preserve">to the PSPA finance team within two working days. </w:t>
      </w:r>
      <w:r w:rsidR="00905035" w:rsidRPr="00905035">
        <w:rPr>
          <w:rFonts w:ascii="Graphik Regular" w:hAnsi="Graphik Regular"/>
          <w:sz w:val="24"/>
          <w:szCs w:val="24"/>
        </w:rPr>
        <w:lastRenderedPageBreak/>
        <w:t>Expenses are paid directly into your bank account.</w:t>
      </w:r>
      <w:r w:rsidR="00905035">
        <w:rPr>
          <w:rFonts w:ascii="Graphik Regular" w:hAnsi="Graphik Regular"/>
          <w:sz w:val="24"/>
          <w:szCs w:val="24"/>
        </w:rPr>
        <w:t xml:space="preserve"> </w:t>
      </w:r>
      <w:r w:rsidR="007E3DEC">
        <w:rPr>
          <w:rFonts w:ascii="Graphik Regular" w:hAnsi="Graphik Regular"/>
          <w:sz w:val="24"/>
          <w:szCs w:val="24"/>
        </w:rPr>
        <w:t>P</w:t>
      </w:r>
      <w:r w:rsidR="00905035">
        <w:rPr>
          <w:rFonts w:ascii="Graphik Regular" w:hAnsi="Graphik Regular"/>
          <w:sz w:val="24"/>
          <w:szCs w:val="24"/>
        </w:rPr>
        <w:t xml:space="preserve">lease do keep receipts so that they can be attached to the form. </w:t>
      </w:r>
    </w:p>
    <w:p w14:paraId="3DE3828D" w14:textId="77777777" w:rsidR="008B7926" w:rsidRPr="00905035" w:rsidRDefault="008B7926" w:rsidP="008B7926">
      <w:pPr>
        <w:pStyle w:val="ListParagraph"/>
        <w:rPr>
          <w:rFonts w:ascii="Graphik Regular" w:hAnsi="Graphik Regular"/>
          <w:sz w:val="24"/>
          <w:szCs w:val="24"/>
        </w:rPr>
      </w:pPr>
    </w:p>
    <w:p w14:paraId="5C1435BC" w14:textId="62A77E3A" w:rsidR="00905035" w:rsidRDefault="00905035" w:rsidP="00905035">
      <w:pPr>
        <w:pStyle w:val="ListParagraph"/>
        <w:numPr>
          <w:ilvl w:val="0"/>
          <w:numId w:val="2"/>
        </w:numPr>
        <w:rPr>
          <w:rFonts w:ascii="Graphik Regular" w:hAnsi="Graphik Regular"/>
          <w:sz w:val="24"/>
          <w:szCs w:val="24"/>
        </w:rPr>
      </w:pPr>
      <w:r>
        <w:rPr>
          <w:rFonts w:ascii="Graphik Regular" w:hAnsi="Graphik Regular"/>
          <w:sz w:val="24"/>
          <w:szCs w:val="24"/>
        </w:rPr>
        <w:t>If you are a local group coordinator and hold petty cash, expenses can be paid in cash and logged onto the local group petty</w:t>
      </w:r>
      <w:r w:rsidR="00A642CC">
        <w:rPr>
          <w:rFonts w:ascii="Graphik Regular" w:hAnsi="Graphik Regular"/>
          <w:sz w:val="24"/>
          <w:szCs w:val="24"/>
        </w:rPr>
        <w:t xml:space="preserve"> cash</w:t>
      </w:r>
      <w:r>
        <w:rPr>
          <w:rFonts w:ascii="Graphik Regular" w:hAnsi="Graphik Regular"/>
          <w:sz w:val="24"/>
          <w:szCs w:val="24"/>
        </w:rPr>
        <w:t xml:space="preserve"> form</w:t>
      </w:r>
      <w:r w:rsidR="007E3DEC">
        <w:rPr>
          <w:rFonts w:ascii="Graphik Regular" w:hAnsi="Graphik Regular"/>
          <w:sz w:val="24"/>
          <w:szCs w:val="24"/>
        </w:rPr>
        <w:t>. Groups are given the finance procedure and all petty cash and fundraising forms that need to be completed. p</w:t>
      </w:r>
      <w:r>
        <w:rPr>
          <w:rFonts w:ascii="Graphik Regular" w:hAnsi="Graphik Regular"/>
          <w:sz w:val="24"/>
          <w:szCs w:val="24"/>
        </w:rPr>
        <w:t>lease do keep receipts so that they can be attached to the form.</w:t>
      </w:r>
    </w:p>
    <w:p w14:paraId="17FEC171" w14:textId="77777777" w:rsidR="007E3DEC" w:rsidRPr="007E3DEC" w:rsidRDefault="007E3DEC" w:rsidP="007E3DEC">
      <w:pPr>
        <w:pStyle w:val="ListParagraph"/>
        <w:rPr>
          <w:rFonts w:ascii="Graphik Regular" w:hAnsi="Graphik Regular"/>
          <w:sz w:val="24"/>
          <w:szCs w:val="24"/>
        </w:rPr>
      </w:pPr>
    </w:p>
    <w:p w14:paraId="66A26989" w14:textId="77777777" w:rsidR="00F43178" w:rsidRDefault="007E3DEC" w:rsidP="007E3DEC">
      <w:pPr>
        <w:pStyle w:val="ListParagraph"/>
        <w:numPr>
          <w:ilvl w:val="0"/>
          <w:numId w:val="2"/>
        </w:numPr>
        <w:rPr>
          <w:rFonts w:ascii="Graphik Regular" w:hAnsi="Graphik Regular"/>
          <w:sz w:val="24"/>
          <w:szCs w:val="24"/>
        </w:rPr>
      </w:pPr>
      <w:r>
        <w:rPr>
          <w:rFonts w:ascii="Graphik Regular" w:hAnsi="Graphik Regular"/>
          <w:sz w:val="24"/>
          <w:szCs w:val="24"/>
        </w:rPr>
        <w:t>Pre-paid top up cards are available to all PSPA Support Groups. Th</w:t>
      </w:r>
      <w:r w:rsidR="00F43178">
        <w:rPr>
          <w:rFonts w:ascii="Graphik Regular" w:hAnsi="Graphik Regular"/>
          <w:sz w:val="24"/>
          <w:szCs w:val="24"/>
        </w:rPr>
        <w:t>ese</w:t>
      </w:r>
      <w:r>
        <w:rPr>
          <w:rFonts w:ascii="Graphik Regular" w:hAnsi="Graphik Regular"/>
          <w:sz w:val="24"/>
          <w:szCs w:val="24"/>
        </w:rPr>
        <w:t xml:space="preserve"> </w:t>
      </w:r>
      <w:r w:rsidR="00F43178">
        <w:rPr>
          <w:rFonts w:ascii="Graphik Regular" w:hAnsi="Graphik Regular"/>
          <w:sz w:val="24"/>
          <w:szCs w:val="24"/>
        </w:rPr>
        <w:t xml:space="preserve">are </w:t>
      </w:r>
      <w:r>
        <w:rPr>
          <w:rFonts w:ascii="Graphik Regular" w:hAnsi="Graphik Regular"/>
          <w:sz w:val="24"/>
          <w:szCs w:val="24"/>
        </w:rPr>
        <w:t>to be used to pay all grou</w:t>
      </w:r>
      <w:r w:rsidRPr="007E3DEC">
        <w:rPr>
          <w:rFonts w:ascii="Graphik Regular" w:hAnsi="Graphik Regular"/>
          <w:sz w:val="24"/>
          <w:szCs w:val="24"/>
        </w:rPr>
        <w:t xml:space="preserve">p expenses </w:t>
      </w:r>
      <w:r w:rsidR="00F43178">
        <w:rPr>
          <w:rFonts w:ascii="Graphik Regular" w:hAnsi="Graphik Regular"/>
          <w:sz w:val="24"/>
          <w:szCs w:val="24"/>
        </w:rPr>
        <w:t>such as refreshment cost. Invoices for venue hire should be emailed directly to PSPA Finance team to be paid.</w:t>
      </w:r>
    </w:p>
    <w:p w14:paraId="7FB78E9F" w14:textId="77777777" w:rsidR="00F43178" w:rsidRPr="00F43178" w:rsidRDefault="00F43178" w:rsidP="00F43178">
      <w:pPr>
        <w:pStyle w:val="ListParagraph"/>
        <w:rPr>
          <w:rFonts w:ascii="Graphik Regular" w:hAnsi="Graphik Regular"/>
          <w:sz w:val="24"/>
          <w:szCs w:val="24"/>
        </w:rPr>
      </w:pPr>
    </w:p>
    <w:p w14:paraId="48AFB6A5" w14:textId="40FFB853" w:rsidR="007E3DEC" w:rsidRPr="007E3DEC" w:rsidRDefault="00F43178" w:rsidP="00F43178">
      <w:pPr>
        <w:pStyle w:val="ListParagraph"/>
        <w:rPr>
          <w:rFonts w:ascii="Graphik Regular" w:hAnsi="Graphik Regular"/>
          <w:sz w:val="24"/>
          <w:szCs w:val="24"/>
        </w:rPr>
      </w:pPr>
      <w:r>
        <w:rPr>
          <w:rFonts w:ascii="Graphik Regular" w:hAnsi="Graphik Regular"/>
          <w:sz w:val="24"/>
          <w:szCs w:val="24"/>
        </w:rPr>
        <w:t>Any questions, please contact the Volunteer Coordinator on Volunteering@pspassociation.org.uk.</w:t>
      </w:r>
      <w:r w:rsidR="007E3DEC" w:rsidRPr="007E3DEC">
        <w:rPr>
          <w:rFonts w:ascii="Graphik Regular" w:hAnsi="Graphik Regular"/>
          <w:sz w:val="24"/>
          <w:szCs w:val="24"/>
        </w:rPr>
        <w:t xml:space="preserve"> </w:t>
      </w:r>
    </w:p>
    <w:p w14:paraId="0E5E5753" w14:textId="77777777" w:rsidR="00905035" w:rsidRDefault="00905035" w:rsidP="00905035">
      <w:pPr>
        <w:rPr>
          <w:rFonts w:ascii="Graphik Regular" w:hAnsi="Graphik Regular"/>
          <w:sz w:val="24"/>
          <w:szCs w:val="24"/>
        </w:rPr>
      </w:pPr>
    </w:p>
    <w:p w14:paraId="5448BF74" w14:textId="77777777" w:rsidR="00905035" w:rsidRDefault="00905035" w:rsidP="00905035">
      <w:pPr>
        <w:rPr>
          <w:rFonts w:ascii="Graphik Regular" w:hAnsi="Graphik Regular"/>
          <w:sz w:val="24"/>
          <w:szCs w:val="24"/>
        </w:rPr>
      </w:pPr>
    </w:p>
    <w:p w14:paraId="05E596BE" w14:textId="77777777" w:rsidR="00905035" w:rsidRDefault="00905035" w:rsidP="00905035">
      <w:pPr>
        <w:rPr>
          <w:rFonts w:ascii="Graphik Regular" w:hAnsi="Graphik Regular"/>
          <w:sz w:val="24"/>
          <w:szCs w:val="24"/>
        </w:rPr>
      </w:pPr>
    </w:p>
    <w:p w14:paraId="53D4A315" w14:textId="77777777" w:rsidR="00905035" w:rsidRDefault="00905035" w:rsidP="00905035">
      <w:pPr>
        <w:rPr>
          <w:rFonts w:ascii="Graphik Regular" w:hAnsi="Graphik Regular"/>
          <w:sz w:val="24"/>
          <w:szCs w:val="24"/>
        </w:rPr>
      </w:pPr>
    </w:p>
    <w:p w14:paraId="1F812EFA" w14:textId="77777777" w:rsidR="00905035" w:rsidRDefault="00905035" w:rsidP="00905035">
      <w:pPr>
        <w:rPr>
          <w:rFonts w:ascii="Graphik Regular" w:hAnsi="Graphik Regular"/>
          <w:sz w:val="24"/>
          <w:szCs w:val="24"/>
        </w:rPr>
      </w:pPr>
    </w:p>
    <w:p w14:paraId="39F3F833" w14:textId="77777777" w:rsidR="00905035" w:rsidRDefault="00905035" w:rsidP="00905035">
      <w:pPr>
        <w:rPr>
          <w:rFonts w:ascii="Graphik Regular" w:hAnsi="Graphik Regular"/>
          <w:sz w:val="24"/>
          <w:szCs w:val="24"/>
        </w:rPr>
      </w:pPr>
    </w:p>
    <w:p w14:paraId="5F858C06" w14:textId="77777777" w:rsidR="00905035" w:rsidRDefault="00905035" w:rsidP="00905035">
      <w:pPr>
        <w:rPr>
          <w:rFonts w:ascii="Graphik Regular" w:hAnsi="Graphik Regular"/>
          <w:sz w:val="24"/>
          <w:szCs w:val="24"/>
        </w:rPr>
      </w:pPr>
    </w:p>
    <w:p w14:paraId="2159B7AB" w14:textId="77777777" w:rsidR="00905035" w:rsidRDefault="00905035" w:rsidP="00905035">
      <w:pPr>
        <w:rPr>
          <w:rFonts w:ascii="Graphik Regular" w:hAnsi="Graphik Regular"/>
          <w:sz w:val="24"/>
          <w:szCs w:val="24"/>
        </w:rPr>
      </w:pPr>
    </w:p>
    <w:p w14:paraId="09E7EDC5" w14:textId="77777777" w:rsidR="00905035" w:rsidRDefault="00905035" w:rsidP="00905035">
      <w:pPr>
        <w:rPr>
          <w:rFonts w:ascii="Graphik Regular" w:hAnsi="Graphik Regular"/>
          <w:sz w:val="24"/>
          <w:szCs w:val="24"/>
        </w:rPr>
      </w:pPr>
    </w:p>
    <w:p w14:paraId="21995F75" w14:textId="77777777" w:rsidR="00905035" w:rsidRDefault="00905035" w:rsidP="00905035">
      <w:pPr>
        <w:rPr>
          <w:rFonts w:ascii="Graphik Regular" w:hAnsi="Graphik Regular"/>
          <w:sz w:val="24"/>
          <w:szCs w:val="24"/>
        </w:rPr>
      </w:pPr>
    </w:p>
    <w:p w14:paraId="13EFCA86" w14:textId="77777777" w:rsidR="00905035" w:rsidRDefault="00905035" w:rsidP="00905035">
      <w:pPr>
        <w:rPr>
          <w:rFonts w:ascii="Graphik Regular" w:hAnsi="Graphik Regular"/>
          <w:sz w:val="24"/>
          <w:szCs w:val="24"/>
        </w:rPr>
      </w:pPr>
    </w:p>
    <w:p w14:paraId="713920F0" w14:textId="77777777" w:rsidR="00905035" w:rsidRDefault="00905035" w:rsidP="00905035">
      <w:pPr>
        <w:rPr>
          <w:rFonts w:ascii="Graphik Regular" w:hAnsi="Graphik Regular"/>
          <w:sz w:val="24"/>
          <w:szCs w:val="24"/>
        </w:rPr>
      </w:pPr>
    </w:p>
    <w:p w14:paraId="67F4C0DB" w14:textId="77777777" w:rsidR="00905035" w:rsidRDefault="00905035" w:rsidP="00905035">
      <w:pPr>
        <w:rPr>
          <w:rFonts w:ascii="Graphik Regular" w:hAnsi="Graphik Regular"/>
          <w:sz w:val="24"/>
          <w:szCs w:val="24"/>
        </w:rPr>
      </w:pPr>
    </w:p>
    <w:p w14:paraId="7B81280C" w14:textId="77777777" w:rsidR="00905035" w:rsidRDefault="00905035" w:rsidP="00905035">
      <w:pPr>
        <w:rPr>
          <w:rFonts w:ascii="Graphik Regular" w:hAnsi="Graphik Regular"/>
          <w:sz w:val="24"/>
          <w:szCs w:val="24"/>
        </w:rPr>
      </w:pPr>
    </w:p>
    <w:p w14:paraId="24EA5E9B" w14:textId="77777777" w:rsidR="008B7926" w:rsidRPr="007E3DEC" w:rsidRDefault="008B7926" w:rsidP="00905035">
      <w:pPr>
        <w:rPr>
          <w:rFonts w:ascii="Graphik Regular" w:hAnsi="Graphik Regular"/>
        </w:rPr>
      </w:pPr>
    </w:p>
    <w:p w14:paraId="728D8F27" w14:textId="36393605" w:rsidR="00905035" w:rsidRPr="007E3DEC" w:rsidRDefault="007E3DEC" w:rsidP="008B7926">
      <w:pPr>
        <w:spacing w:after="0"/>
        <w:jc w:val="right"/>
        <w:rPr>
          <w:rFonts w:ascii="Graphik Regular" w:hAnsi="Graphik Regular"/>
        </w:rPr>
      </w:pPr>
      <w:r>
        <w:rPr>
          <w:rFonts w:ascii="Graphik Regular" w:hAnsi="Graphik Regular"/>
        </w:rPr>
        <w:t>January</w:t>
      </w:r>
      <w:r w:rsidR="009D5ADC" w:rsidRPr="007E3DEC">
        <w:rPr>
          <w:rFonts w:ascii="Graphik Regular" w:hAnsi="Graphik Regular"/>
        </w:rPr>
        <w:t xml:space="preserve"> 202</w:t>
      </w:r>
      <w:r>
        <w:rPr>
          <w:rFonts w:ascii="Graphik Regular" w:hAnsi="Graphik Regular"/>
        </w:rPr>
        <w:t>6</w:t>
      </w:r>
    </w:p>
    <w:sectPr w:rsidR="00905035" w:rsidRPr="007E3DEC" w:rsidSect="00F33F5C">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0DEC" w14:textId="77777777" w:rsidR="000D088C" w:rsidRDefault="000D088C" w:rsidP="008B7926">
      <w:pPr>
        <w:spacing w:after="0" w:line="240" w:lineRule="auto"/>
      </w:pPr>
      <w:r>
        <w:separator/>
      </w:r>
    </w:p>
  </w:endnote>
  <w:endnote w:type="continuationSeparator" w:id="0">
    <w:p w14:paraId="5E543DE5" w14:textId="77777777" w:rsidR="000D088C" w:rsidRDefault="000D088C" w:rsidP="008B7926">
      <w:pPr>
        <w:spacing w:after="0" w:line="240" w:lineRule="auto"/>
      </w:pPr>
      <w:r>
        <w:continuationSeparator/>
      </w:r>
    </w:p>
  </w:endnote>
  <w:endnote w:type="continuationNotice" w:id="1">
    <w:p w14:paraId="416055D3" w14:textId="77777777" w:rsidR="000D088C" w:rsidRDefault="000D0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phik Regular">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7783" w14:textId="77777777" w:rsidR="000D088C" w:rsidRDefault="000D088C" w:rsidP="008B7926">
      <w:pPr>
        <w:spacing w:after="0" w:line="240" w:lineRule="auto"/>
      </w:pPr>
      <w:r>
        <w:separator/>
      </w:r>
    </w:p>
  </w:footnote>
  <w:footnote w:type="continuationSeparator" w:id="0">
    <w:p w14:paraId="31F0E1A3" w14:textId="77777777" w:rsidR="000D088C" w:rsidRDefault="000D088C" w:rsidP="008B7926">
      <w:pPr>
        <w:spacing w:after="0" w:line="240" w:lineRule="auto"/>
      </w:pPr>
      <w:r>
        <w:continuationSeparator/>
      </w:r>
    </w:p>
  </w:footnote>
  <w:footnote w:type="continuationNotice" w:id="1">
    <w:p w14:paraId="6B83DD34" w14:textId="77777777" w:rsidR="000D088C" w:rsidRDefault="000D08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32C0"/>
    <w:multiLevelType w:val="hybridMultilevel"/>
    <w:tmpl w:val="4E28BFEE"/>
    <w:lvl w:ilvl="0" w:tplc="C652DBB0">
      <w:start w:val="1"/>
      <w:numFmt w:val="bullet"/>
      <w:lvlText w:val=""/>
      <w:lvlJc w:val="left"/>
      <w:pPr>
        <w:ind w:left="720" w:hanging="360"/>
      </w:pPr>
      <w:rPr>
        <w:rFonts w:ascii="Symbol" w:hAnsi="Symbol" w:hint="default"/>
        <w:color w:val="5A1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75318"/>
    <w:multiLevelType w:val="hybridMultilevel"/>
    <w:tmpl w:val="51A6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0113662">
    <w:abstractNumId w:val="0"/>
  </w:num>
  <w:num w:numId="2" w16cid:durableId="6834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B7"/>
    <w:rsid w:val="000A634E"/>
    <w:rsid w:val="000D088C"/>
    <w:rsid w:val="001D6172"/>
    <w:rsid w:val="00321A0E"/>
    <w:rsid w:val="003E5800"/>
    <w:rsid w:val="004C7603"/>
    <w:rsid w:val="005236F6"/>
    <w:rsid w:val="006C1886"/>
    <w:rsid w:val="00712B16"/>
    <w:rsid w:val="00733BB4"/>
    <w:rsid w:val="007E3DEC"/>
    <w:rsid w:val="00881413"/>
    <w:rsid w:val="00890D1D"/>
    <w:rsid w:val="008B7926"/>
    <w:rsid w:val="00905035"/>
    <w:rsid w:val="009D5ADC"/>
    <w:rsid w:val="00A642CC"/>
    <w:rsid w:val="00B75035"/>
    <w:rsid w:val="00BA0B22"/>
    <w:rsid w:val="00C72341"/>
    <w:rsid w:val="00C802F6"/>
    <w:rsid w:val="00CF74A3"/>
    <w:rsid w:val="00EB73FB"/>
    <w:rsid w:val="00EB74B7"/>
    <w:rsid w:val="00EC44C8"/>
    <w:rsid w:val="00ED2DA9"/>
    <w:rsid w:val="00F33F5C"/>
    <w:rsid w:val="00F43178"/>
    <w:rsid w:val="00F63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E067"/>
  <w15:chartTrackingRefBased/>
  <w15:docId w15:val="{64C92F1C-5760-4FF4-AA37-922CB53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03"/>
    <w:pPr>
      <w:ind w:left="720"/>
      <w:contextualSpacing/>
    </w:pPr>
  </w:style>
  <w:style w:type="paragraph" w:styleId="Header">
    <w:name w:val="header"/>
    <w:basedOn w:val="Normal"/>
    <w:link w:val="HeaderChar"/>
    <w:uiPriority w:val="99"/>
    <w:unhideWhenUsed/>
    <w:rsid w:val="008B7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926"/>
  </w:style>
  <w:style w:type="paragraph" w:styleId="Footer">
    <w:name w:val="footer"/>
    <w:basedOn w:val="Normal"/>
    <w:link w:val="FooterChar"/>
    <w:uiPriority w:val="99"/>
    <w:unhideWhenUsed/>
    <w:rsid w:val="008B7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398AE-1122-45E7-8D82-615742E37F72}">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2.xml><?xml version="1.0" encoding="utf-8"?>
<ds:datastoreItem xmlns:ds="http://schemas.openxmlformats.org/officeDocument/2006/customXml" ds:itemID="{7CFED9EA-B1DB-4A39-B56A-4740B5BB8642}">
  <ds:schemaRefs>
    <ds:schemaRef ds:uri="http://schemas.microsoft.com/sharepoint/v3/contenttype/forms"/>
  </ds:schemaRefs>
</ds:datastoreItem>
</file>

<file path=customXml/itemProps3.xml><?xml version="1.0" encoding="utf-8"?>
<ds:datastoreItem xmlns:ds="http://schemas.openxmlformats.org/officeDocument/2006/customXml" ds:itemID="{0B2E5F02-F120-4279-8E9E-5D1D537614C6}"/>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1983</Characters>
  <Application>Microsoft Office Word</Application>
  <DocSecurity>0</DocSecurity>
  <Lines>82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Amirghiasvand</dc:creator>
  <cp:keywords/>
  <dc:description/>
  <cp:lastModifiedBy>Lavonne McCormack</cp:lastModifiedBy>
  <cp:revision>3</cp:revision>
  <dcterms:created xsi:type="dcterms:W3CDTF">2026-01-05T19:01:00Z</dcterms:created>
  <dcterms:modified xsi:type="dcterms:W3CDTF">2026-06-18T15:16:00Z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