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F26D" w14:textId="00DA1AA7" w:rsidR="00BC1FD9" w:rsidRPr="00862064" w:rsidRDefault="00E262E6" w:rsidP="005A2F38">
      <w:pPr>
        <w:rPr>
          <w:rFonts w:ascii="Myriad Pro Light" w:hAnsi="Myriad Pro Light"/>
          <w:sz w:val="16"/>
          <w:szCs w:val="16"/>
        </w:rPr>
      </w:pPr>
      <w:r>
        <w:rPr>
          <w:rFonts w:ascii="Myriad Pro Light" w:hAnsi="Myriad Pro Light"/>
          <w:sz w:val="16"/>
          <w:szCs w:val="16"/>
        </w:rPr>
        <w:t xml:space="preserve"> …</w:t>
      </w:r>
    </w:p>
    <w:p w14:paraId="52777678" w14:textId="77777777" w:rsidR="000175A0" w:rsidRDefault="000175A0" w:rsidP="00415694">
      <w:pPr>
        <w:tabs>
          <w:tab w:val="left" w:pos="1843"/>
        </w:tabs>
        <w:rPr>
          <w:rFonts w:ascii="Graphik Regular" w:hAnsi="Graphik Regular" w:cs="MyriadPro-LightIt"/>
          <w:b/>
          <w:color w:val="5A1FAC"/>
          <w:sz w:val="26"/>
          <w:szCs w:val="26"/>
        </w:rPr>
      </w:pPr>
    </w:p>
    <w:p w14:paraId="053A369A" w14:textId="77777777" w:rsidR="000175A0" w:rsidRDefault="000175A0" w:rsidP="00415694">
      <w:pPr>
        <w:tabs>
          <w:tab w:val="left" w:pos="1843"/>
        </w:tabs>
        <w:rPr>
          <w:rFonts w:ascii="Graphik Regular" w:hAnsi="Graphik Regular" w:cs="MyriadPro-LightIt"/>
          <w:b/>
          <w:color w:val="5A1FAC"/>
          <w:sz w:val="26"/>
          <w:szCs w:val="26"/>
        </w:rPr>
      </w:pPr>
    </w:p>
    <w:p w14:paraId="5FD9DA9A" w14:textId="76A501D2" w:rsidR="00AA53AF" w:rsidRPr="00E41061" w:rsidRDefault="00AA53AF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b/>
          <w:bCs/>
          <w:sz w:val="28"/>
          <w:szCs w:val="28"/>
        </w:rPr>
      </w:pPr>
      <w:r w:rsidRPr="00E41061">
        <w:rPr>
          <w:rFonts w:ascii="Graphik Regular" w:hAnsi="Graphik Regular" w:cs="MyriadPro-LightIt"/>
          <w:b/>
          <w:color w:val="5A1FAC"/>
          <w:sz w:val="28"/>
          <w:szCs w:val="28"/>
        </w:rPr>
        <w:t>9.</w:t>
      </w:r>
      <w:r w:rsidR="008E3B68">
        <w:rPr>
          <w:rFonts w:ascii="Graphik Regular" w:hAnsi="Graphik Regular" w:cs="MyriadPro-LightIt"/>
          <w:b/>
          <w:color w:val="5A1FAC"/>
          <w:sz w:val="28"/>
          <w:szCs w:val="28"/>
        </w:rPr>
        <w:t>15</w:t>
      </w:r>
      <w:r w:rsidRPr="00E41061">
        <w:rPr>
          <w:rFonts w:ascii="Graphik Regular" w:hAnsi="Graphik Regular" w:cs="MyriadPro-LightIt"/>
          <w:sz w:val="28"/>
          <w:szCs w:val="28"/>
        </w:rPr>
        <w:tab/>
      </w:r>
      <w:r w:rsidR="00AE7B41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Registration / Refreshments on arrival</w:t>
      </w:r>
    </w:p>
    <w:p w14:paraId="43A41D16" w14:textId="77777777" w:rsidR="00AA53AF" w:rsidRPr="00E41061" w:rsidRDefault="00AA53AF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 w:rsidRPr="00E41061">
        <w:rPr>
          <w:rFonts w:ascii="Graphik Regular" w:hAnsi="Graphik Regular" w:cs="MyriadPro-LightIt"/>
          <w:noProof/>
          <w:sz w:val="28"/>
          <w:szCs w:val="28"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F9D17" wp14:editId="09AA4B3C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353175" cy="19050"/>
                <wp:effectExtent l="0" t="0" r="28575" b="19050"/>
                <wp:wrapNone/>
                <wp:docPr id="19" name="Straight Connector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361691-E366-4B35-9036-6FCC5AAC84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5F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52AF9"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05pt,13.65pt" to="949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" strokecolor="#f25f4d" strokeweight="1.5pt">
                <v:stroke joinstyle="miter"/>
                <w10:wrap anchorx="margin"/>
              </v:line>
            </w:pict>
          </mc:Fallback>
        </mc:AlternateContent>
      </w:r>
    </w:p>
    <w:p w14:paraId="2FD17C49" w14:textId="77777777" w:rsidR="003832DF" w:rsidRPr="00E41061" w:rsidRDefault="003832DF" w:rsidP="008E3B68">
      <w:pPr>
        <w:tabs>
          <w:tab w:val="left" w:pos="1843"/>
        </w:tabs>
        <w:rPr>
          <w:rFonts w:ascii="Graphik Regular" w:hAnsi="Graphik Regular" w:cs="MyriadPro-LightIt"/>
          <w:sz w:val="28"/>
          <w:szCs w:val="28"/>
        </w:rPr>
      </w:pPr>
    </w:p>
    <w:p w14:paraId="2FA286A5" w14:textId="6DF87630" w:rsidR="00955115" w:rsidRPr="00E41061" w:rsidRDefault="00E64018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 w:rsidRPr="00E41061">
        <w:rPr>
          <w:rFonts w:ascii="Graphik Regular" w:hAnsi="Graphik Regular" w:cs="MyriadPro-LightIt"/>
          <w:sz w:val="28"/>
          <w:szCs w:val="28"/>
        </w:rPr>
        <w:t>9:45</w:t>
      </w:r>
      <w:r w:rsidR="00AA53AF" w:rsidRPr="00E41061">
        <w:rPr>
          <w:rFonts w:ascii="Graphik Regular" w:hAnsi="Graphik Regular" w:cs="MyriadPro-LightIt"/>
          <w:sz w:val="28"/>
          <w:szCs w:val="28"/>
        </w:rPr>
        <w:tab/>
      </w:r>
      <w:bookmarkStart w:id="0" w:name="_Hlk170834099"/>
      <w:r w:rsidR="00CE5A34">
        <w:rPr>
          <w:rFonts w:ascii="Graphik Regular" w:hAnsi="Graphik Regular" w:cs="MyriadPro-LightIt"/>
          <w:sz w:val="28"/>
          <w:szCs w:val="28"/>
        </w:rPr>
        <w:t>Amanda Pottayya</w:t>
      </w:r>
      <w:r w:rsidR="00805124" w:rsidRPr="00E41061">
        <w:rPr>
          <w:rFonts w:ascii="Graphik Regular" w:hAnsi="Graphik Regular" w:cs="MyriadPro-LightIt"/>
          <w:sz w:val="28"/>
          <w:szCs w:val="28"/>
        </w:rPr>
        <w:t xml:space="preserve"> </w:t>
      </w:r>
      <w:r w:rsidRPr="00E41061">
        <w:rPr>
          <w:rFonts w:ascii="Graphik Regular" w:hAnsi="Graphik Regular" w:cs="MyriadPro-LightIt"/>
          <w:sz w:val="28"/>
          <w:szCs w:val="28"/>
        </w:rPr>
        <w:t>PSPA’s</w:t>
      </w:r>
      <w:r w:rsidR="009F74C7" w:rsidRPr="00E41061">
        <w:rPr>
          <w:rFonts w:ascii="Graphik Regular" w:hAnsi="Graphik Regular" w:cs="MyriadPro-LightIt"/>
          <w:sz w:val="28"/>
          <w:szCs w:val="28"/>
        </w:rPr>
        <w:t xml:space="preserve"> Helpline </w:t>
      </w:r>
      <w:r w:rsidR="00CE5A34">
        <w:rPr>
          <w:rFonts w:ascii="Graphik Regular" w:hAnsi="Graphik Regular" w:cs="MyriadPro-LightIt"/>
          <w:sz w:val="28"/>
          <w:szCs w:val="28"/>
        </w:rPr>
        <w:t>Care Navigator for Scotland</w:t>
      </w:r>
    </w:p>
    <w:p w14:paraId="084FFA58" w14:textId="7A93F643" w:rsidR="002E39E3" w:rsidRPr="00E41061" w:rsidRDefault="00955115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 w:rsidRPr="00E41061">
        <w:rPr>
          <w:rFonts w:ascii="Graphik Regular" w:hAnsi="Graphik Regular" w:cs="MyriadPro-LightIt"/>
          <w:sz w:val="28"/>
          <w:szCs w:val="28"/>
        </w:rPr>
        <w:tab/>
        <w:t>A</w:t>
      </w:r>
      <w:r w:rsidR="00805124" w:rsidRPr="00E41061">
        <w:rPr>
          <w:rFonts w:ascii="Graphik Regular" w:hAnsi="Graphik Regular" w:cs="MyriadPro-LightIt"/>
          <w:sz w:val="28"/>
          <w:szCs w:val="28"/>
        </w:rPr>
        <w:t>n introduction</w:t>
      </w:r>
      <w:r w:rsidR="008E3B68">
        <w:rPr>
          <w:rFonts w:ascii="Graphik Regular" w:hAnsi="Graphik Regular" w:cs="MyriadPro-LightIt"/>
          <w:sz w:val="28"/>
          <w:szCs w:val="28"/>
        </w:rPr>
        <w:t>, Welcome and Housekeeping</w:t>
      </w:r>
    </w:p>
    <w:p w14:paraId="70233FFE" w14:textId="77777777" w:rsidR="00930D26" w:rsidRPr="00E41061" w:rsidRDefault="00930D26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bookmarkEnd w:id="0"/>
    <w:p w14:paraId="012F6D51" w14:textId="1581C07D" w:rsidR="00AA53AF" w:rsidRDefault="00805124" w:rsidP="00CE5A34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 w:rsidRPr="00E41061">
        <w:rPr>
          <w:rFonts w:ascii="Graphik Regular" w:hAnsi="Graphik Regular" w:cs="MyriadPro-LightIt"/>
          <w:sz w:val="28"/>
          <w:szCs w:val="28"/>
        </w:rPr>
        <w:t>10:00</w:t>
      </w:r>
      <w:r w:rsidR="006D4EFB" w:rsidRPr="00E41061">
        <w:rPr>
          <w:rFonts w:ascii="Graphik Regular" w:hAnsi="Graphik Regular" w:cs="MyriadPro-LightIt"/>
          <w:sz w:val="28"/>
          <w:szCs w:val="28"/>
        </w:rPr>
        <w:t xml:space="preserve">             </w:t>
      </w:r>
      <w:r w:rsidR="00CE5A34">
        <w:rPr>
          <w:rFonts w:ascii="Graphik Regular" w:hAnsi="Graphik Regular" w:cs="MyriadPro-LightIt"/>
          <w:sz w:val="28"/>
          <w:szCs w:val="28"/>
        </w:rPr>
        <w:t xml:space="preserve">Paula </w:t>
      </w:r>
      <w:proofErr w:type="spellStart"/>
      <w:r w:rsidR="00CE5A34">
        <w:rPr>
          <w:rFonts w:ascii="Graphik Regular" w:hAnsi="Graphik Regular" w:cs="MyriadPro-LightIt"/>
          <w:sz w:val="28"/>
          <w:szCs w:val="28"/>
        </w:rPr>
        <w:t>Hewat</w:t>
      </w:r>
      <w:proofErr w:type="spellEnd"/>
      <w:r w:rsidR="00CE5A34">
        <w:rPr>
          <w:rFonts w:ascii="Graphik Regular" w:hAnsi="Graphik Regular" w:cs="MyriadPro-LightIt"/>
          <w:sz w:val="28"/>
          <w:szCs w:val="28"/>
        </w:rPr>
        <w:t xml:space="preserve">, </w:t>
      </w:r>
      <w:r w:rsidR="008C58FF">
        <w:rPr>
          <w:rFonts w:ascii="Graphik Regular" w:hAnsi="Graphik Regular" w:cs="MyriadPro-LightIt"/>
          <w:sz w:val="28"/>
          <w:szCs w:val="28"/>
        </w:rPr>
        <w:t>Lead Parkinson’s Nurse Specialist</w:t>
      </w:r>
    </w:p>
    <w:p w14:paraId="0CE113E6" w14:textId="577B09DB" w:rsidR="008C58FF" w:rsidRPr="00E41061" w:rsidRDefault="00487C8C" w:rsidP="00CE5A34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>
        <w:rPr>
          <w:rFonts w:ascii="Graphik Regular" w:hAnsi="Graphik Regular" w:cs="MyriadPro-LightIt"/>
          <w:sz w:val="28"/>
          <w:szCs w:val="28"/>
        </w:rPr>
        <w:tab/>
      </w:r>
      <w:r w:rsidR="007B5973">
        <w:rPr>
          <w:rFonts w:ascii="Graphik Regular" w:hAnsi="Graphik Regular" w:cs="MyriadPro-LightIt"/>
          <w:sz w:val="28"/>
          <w:szCs w:val="28"/>
        </w:rPr>
        <w:t>Atypical Parkinsonian Disorders</w:t>
      </w:r>
    </w:p>
    <w:p w14:paraId="681EF17B" w14:textId="77777777" w:rsidR="00F76CEC" w:rsidRPr="00E41061" w:rsidRDefault="00F76CEC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p w14:paraId="03DBCB08" w14:textId="3A2BD360" w:rsidR="00F76CEC" w:rsidRPr="00E41061" w:rsidRDefault="00F76CEC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 w:rsidRPr="00E41061">
        <w:rPr>
          <w:rFonts w:ascii="Graphik Regular" w:hAnsi="Graphik Regular" w:cs="MyriadPro-LightIt"/>
          <w:sz w:val="28"/>
          <w:szCs w:val="28"/>
        </w:rPr>
        <w:t>11:00</w:t>
      </w:r>
      <w:r w:rsidRPr="00E41061">
        <w:rPr>
          <w:rFonts w:ascii="Graphik Regular" w:hAnsi="Graphik Regular" w:cs="MyriadPro-LightIt"/>
          <w:sz w:val="28"/>
          <w:szCs w:val="28"/>
        </w:rPr>
        <w:tab/>
      </w:r>
      <w:r w:rsidR="00487C8C">
        <w:rPr>
          <w:rFonts w:ascii="Graphik Regular" w:hAnsi="Graphik Regular" w:cs="MyriadPro-LightIt"/>
          <w:sz w:val="28"/>
          <w:szCs w:val="28"/>
        </w:rPr>
        <w:t>Helen Carten, Parkinson’s Specialist Physiotherapist</w:t>
      </w:r>
    </w:p>
    <w:p w14:paraId="716291BD" w14:textId="4CB7838C" w:rsidR="00F76CEC" w:rsidRPr="00E41061" w:rsidRDefault="00F76CEC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 w:rsidRPr="00E41061">
        <w:rPr>
          <w:rFonts w:ascii="Graphik Regular" w:hAnsi="Graphik Regular" w:cs="MyriadPro-LightIt"/>
          <w:sz w:val="28"/>
          <w:szCs w:val="28"/>
        </w:rPr>
        <w:tab/>
      </w:r>
      <w:r w:rsidR="00487C8C">
        <w:rPr>
          <w:rFonts w:ascii="Graphik Regular" w:hAnsi="Graphik Regular" w:cs="MyriadPro-LightIt"/>
          <w:sz w:val="28"/>
          <w:szCs w:val="28"/>
        </w:rPr>
        <w:t>PSP and CBD- How Physiotherapy can help</w:t>
      </w:r>
    </w:p>
    <w:p w14:paraId="6C1046FD" w14:textId="22C1A359" w:rsidR="00B24413" w:rsidRPr="00E41061" w:rsidRDefault="00B24413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p w14:paraId="1172A5EC" w14:textId="680538D7" w:rsidR="00E41061" w:rsidRDefault="00E41061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b/>
          <w:bCs/>
          <w:color w:val="5A1FAC"/>
          <w:sz w:val="28"/>
          <w:szCs w:val="28"/>
        </w:rPr>
      </w:pPr>
      <w:r w:rsidRPr="00A025FF">
        <w:rPr>
          <w:rFonts w:ascii="Graphik Regular" w:hAnsi="Graphik Regular" w:cs="MyriadPro-LightIt"/>
          <w:noProof/>
          <w:sz w:val="26"/>
          <w:szCs w:val="26"/>
          <w:lang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FF10D" wp14:editId="13BD9D47">
                <wp:simplePos x="0" y="0"/>
                <wp:positionH relativeFrom="margin">
                  <wp:posOffset>-635</wp:posOffset>
                </wp:positionH>
                <wp:positionV relativeFrom="paragraph">
                  <wp:posOffset>34925</wp:posOffset>
                </wp:positionV>
                <wp:extent cx="6362700" cy="9525"/>
                <wp:effectExtent l="0" t="0" r="19050" b="28575"/>
                <wp:wrapNone/>
                <wp:docPr id="20" name="Straight Connector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749D28-48F7-4118-AD9F-0C6340F3D0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5F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95F55" id="Straight Connector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75pt" to="500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" strokecolor="#f25f4d" strokeweight="1.5pt">
                <v:stroke joinstyle="miter"/>
                <w10:wrap anchorx="margin"/>
              </v:line>
            </w:pict>
          </mc:Fallback>
        </mc:AlternateContent>
      </w:r>
    </w:p>
    <w:p w14:paraId="79071C80" w14:textId="32E3CB91" w:rsidR="00AA53AF" w:rsidRPr="00A025FF" w:rsidRDefault="00486FB2" w:rsidP="00E41061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6"/>
          <w:szCs w:val="26"/>
        </w:rPr>
      </w:pPr>
      <w:r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1</w:t>
      </w:r>
      <w:r w:rsidR="00E41061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2</w:t>
      </w:r>
      <w:r w:rsidR="00B17F5E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.00</w:t>
      </w:r>
      <w:r w:rsidR="00AE7B41" w:rsidRPr="00E41061">
        <w:rPr>
          <w:rFonts w:ascii="Graphik Regular" w:hAnsi="Graphik Regular" w:cs="MyriadPro-LightIt"/>
          <w:color w:val="5A1FAC"/>
          <w:sz w:val="28"/>
          <w:szCs w:val="28"/>
        </w:rPr>
        <w:tab/>
      </w:r>
      <w:r w:rsidR="00AE7B41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Lunch</w:t>
      </w:r>
      <w:r w:rsidR="00B51140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 xml:space="preserve"> – enjoy a relaxed lunch with </w:t>
      </w:r>
      <w:r w:rsidR="00243E6F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 xml:space="preserve">an opportunity to network with your fellow </w:t>
      </w:r>
      <w:r w:rsidR="00B16F12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delegates.</w:t>
      </w:r>
      <w:r w:rsidR="00AA53AF" w:rsidRPr="00A025FF">
        <w:rPr>
          <w:rFonts w:ascii="Graphik Regular" w:hAnsi="Graphik Regular" w:cs="MyriadPro-LightIt"/>
          <w:sz w:val="26"/>
          <w:szCs w:val="26"/>
        </w:rPr>
        <w:tab/>
      </w:r>
    </w:p>
    <w:p w14:paraId="20DD4905" w14:textId="77777777" w:rsidR="00AA53AF" w:rsidRPr="00A025FF" w:rsidRDefault="00AA53AF" w:rsidP="00B86C16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6"/>
          <w:szCs w:val="26"/>
        </w:rPr>
      </w:pPr>
    </w:p>
    <w:p w14:paraId="5E254647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1B413F9A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02D94BE2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BE1DB31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AA52FCD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145C4473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3EF010F2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5E1FE553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051FF3BF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063B150E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E646DDB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85ED818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210F4F2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5A0D5B46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2E46BAC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A3951B1" w14:textId="0207C879" w:rsidR="00243E6F" w:rsidRDefault="00243E6F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F2FE28B" w14:textId="77777777" w:rsidR="008407A0" w:rsidRPr="00042E4B" w:rsidRDefault="008407A0" w:rsidP="008407A0">
      <w:pPr>
        <w:tabs>
          <w:tab w:val="left" w:pos="0"/>
        </w:tabs>
        <w:ind w:right="-284" w:hanging="426"/>
        <w:jc w:val="center"/>
        <w:rPr>
          <w:rFonts w:ascii="Myriad Pro Light" w:hAnsi="Myriad Pro Light"/>
          <w:sz w:val="26"/>
          <w:szCs w:val="26"/>
        </w:rPr>
      </w:pPr>
      <w:r w:rsidRPr="00A025FF">
        <w:rPr>
          <w:rFonts w:ascii="Graphik Regular" w:hAnsi="Graphik Regular"/>
          <w:b/>
          <w:bCs/>
          <w:sz w:val="26"/>
          <w:szCs w:val="26"/>
        </w:rPr>
        <w:t>Are you active on social media? If so, please spread the word about this event</w:t>
      </w:r>
      <w:r>
        <w:rPr>
          <w:rFonts w:ascii="Graphik Regular" w:hAnsi="Graphik Regular"/>
          <w:b/>
          <w:bCs/>
          <w:sz w:val="26"/>
          <w:szCs w:val="26"/>
        </w:rPr>
        <w:t xml:space="preserve"> on twitter using @pspassociation with </w:t>
      </w:r>
      <w:r w:rsidRPr="00A025FF">
        <w:rPr>
          <w:rFonts w:ascii="Graphik Regular" w:hAnsi="Graphik Regular"/>
          <w:b/>
          <w:bCs/>
          <w:sz w:val="26"/>
          <w:szCs w:val="26"/>
        </w:rPr>
        <w:t>#teamPSPA, or share your experience on Facebook.  Thank you.</w:t>
      </w:r>
      <w:r>
        <w:rPr>
          <w:rFonts w:ascii="Myriad Pro Light" w:hAnsi="Myriad Pro Light"/>
          <w:sz w:val="26"/>
          <w:szCs w:val="26"/>
        </w:rPr>
        <w:tab/>
      </w:r>
    </w:p>
    <w:p w14:paraId="7FA28A04" w14:textId="77777777" w:rsidR="00243E6F" w:rsidRPr="00A025FF" w:rsidRDefault="00243E6F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sectPr w:rsidR="00243E6F" w:rsidRPr="00A025FF" w:rsidSect="00042E4B">
      <w:headerReference w:type="default" r:id="rId10"/>
      <w:footerReference w:type="default" r:id="rId11"/>
      <w:pgSz w:w="11906" w:h="16838"/>
      <w:pgMar w:top="284" w:right="991" w:bottom="0" w:left="851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E5C9" w14:textId="77777777" w:rsidR="008F1072" w:rsidRDefault="008F1072" w:rsidP="005A2F38">
      <w:r>
        <w:separator/>
      </w:r>
    </w:p>
  </w:endnote>
  <w:endnote w:type="continuationSeparator" w:id="0">
    <w:p w14:paraId="1DBCD3F4" w14:textId="77777777" w:rsidR="008F1072" w:rsidRDefault="008F1072" w:rsidP="005A2F38">
      <w:r>
        <w:continuationSeparator/>
      </w:r>
    </w:p>
  </w:endnote>
  <w:endnote w:type="continuationNotice" w:id="1">
    <w:p w14:paraId="7F0876AA" w14:textId="77777777" w:rsidR="008F1072" w:rsidRDefault="008F1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yriadPro-Light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Pro-Ligh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4B47" w14:textId="6C7FF470" w:rsidR="00620E00" w:rsidRPr="00620E00" w:rsidRDefault="00620E00" w:rsidP="00620E00">
    <w:pPr>
      <w:pStyle w:val="Footer"/>
      <w:ind w:right="-426"/>
      <w:rPr>
        <w:sz w:val="16"/>
        <w:szCs w:val="16"/>
      </w:rPr>
    </w:pP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7838C8" wp14:editId="08274B05">
              <wp:simplePos x="0" y="0"/>
              <wp:positionH relativeFrom="column">
                <wp:posOffset>-530860</wp:posOffset>
              </wp:positionH>
              <wp:positionV relativeFrom="paragraph">
                <wp:posOffset>168910</wp:posOffset>
              </wp:positionV>
              <wp:extent cx="7545070" cy="466725"/>
              <wp:effectExtent l="0" t="0" r="17780" b="28575"/>
              <wp:wrapNone/>
              <wp:docPr id="31" name="Text Box 31">
                <a:extLst xmlns:a="http://schemas.openxmlformats.org/drawingml/2006/main">
                  <a:ext uri="{FF2B5EF4-FFF2-40B4-BE49-F238E27FC236}">
                    <a16:creationId xmlns:a16="http://schemas.microsoft.com/office/drawing/2014/main" id="{16EBA461-DA96-43D5-B9A8-E994AFCA740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5070" cy="466725"/>
                      </a:xfrm>
                      <a:prstGeom prst="rect">
                        <a:avLst/>
                      </a:prstGeom>
                      <a:solidFill>
                        <a:srgbClr val="F25F4D"/>
                      </a:solidFill>
                      <a:ln w="6350">
                        <a:solidFill>
                          <a:srgbClr val="F25F4D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CF1D3" w14:textId="77777777" w:rsidR="00620E00" w:rsidRPr="00620E00" w:rsidRDefault="00620E00" w:rsidP="00620E00">
                          <w:pPr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10A60293" w14:textId="762A3E9A" w:rsidR="00620E00" w:rsidRPr="00A025FF" w:rsidRDefault="00A025FF" w:rsidP="00A025FF">
                          <w:pPr>
                            <w:jc w:val="center"/>
                            <w:rPr>
                              <w:rFonts w:ascii="Graphik Regular" w:hAnsi="Graphik Regular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025FF">
                            <w:rPr>
                              <w:rFonts w:ascii="Graphik Regular" w:hAnsi="Graphik Regular" w:cs="MyriadPro-Light"/>
                              <w:color w:val="FFFFFF" w:themeColor="background1"/>
                              <w:sz w:val="16"/>
                              <w:szCs w:val="16"/>
                            </w:rPr>
                            <w:t>PSPA is a Company limited by guarantee Registered number: 2920581 Registered Charity numbers: England and Wales 1037087 / Scotland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838C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-41.8pt;margin-top:13.3pt;width:594.1pt;height:36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" fillcolor="#f25f4d" strokecolor="#f25f4d" strokeweight=".5pt">
              <v:textbox>
                <w:txbxContent>
                  <w:p w14:paraId="490CF1D3" w14:textId="77777777" w:rsidR="00620E00" w:rsidRPr="00620E00" w:rsidRDefault="00620E00" w:rsidP="00620E00">
                    <w:pPr>
                      <w:jc w:val="center"/>
                      <w:rPr>
                        <w:rFonts w:ascii="Myriad Pro" w:hAnsi="Myriad Pro"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10A60293" w14:textId="762A3E9A" w:rsidR="00620E00" w:rsidRPr="00A025FF" w:rsidRDefault="00A025FF" w:rsidP="00A025FF">
                    <w:pPr>
                      <w:jc w:val="center"/>
                      <w:rPr>
                        <w:rFonts w:ascii="Graphik Regular" w:hAnsi="Graphik Regular"/>
                        <w:color w:val="FFFFFF" w:themeColor="background1"/>
                        <w:sz w:val="28"/>
                        <w:szCs w:val="28"/>
                      </w:rPr>
                    </w:pPr>
                    <w:r w:rsidRPr="00A025FF">
                      <w:rPr>
                        <w:rFonts w:ascii="Graphik Regular" w:hAnsi="Graphik Regular" w:cs="MyriadPro-Light"/>
                        <w:color w:val="FFFFFF" w:themeColor="background1"/>
                        <w:sz w:val="16"/>
                        <w:szCs w:val="16"/>
                      </w:rPr>
                      <w:t>PSPA is a Company limited by guarantee Registered number: 2920581 Registered Charity numbers: England and Wales 1037087 / Scotland</w:t>
                    </w:r>
                  </w:p>
                </w:txbxContent>
              </v:textbox>
            </v:shape>
          </w:pict>
        </mc:Fallback>
      </mc:AlternateContent>
    </w:r>
    <w:r w:rsidR="00A025FF">
      <w:rPr>
        <w:rFonts w:ascii="MyriadPro-Light" w:hAnsi="MyriadPro-Light" w:cs="MyriadPro-Light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D8EF" w14:textId="77777777" w:rsidR="008F1072" w:rsidRDefault="008F1072" w:rsidP="005A2F38">
      <w:r>
        <w:separator/>
      </w:r>
    </w:p>
  </w:footnote>
  <w:footnote w:type="continuationSeparator" w:id="0">
    <w:p w14:paraId="459CE9B7" w14:textId="77777777" w:rsidR="008F1072" w:rsidRDefault="008F1072" w:rsidP="005A2F38">
      <w:r>
        <w:continuationSeparator/>
      </w:r>
    </w:p>
  </w:footnote>
  <w:footnote w:type="continuationNotice" w:id="1">
    <w:p w14:paraId="48A74DDC" w14:textId="77777777" w:rsidR="008F1072" w:rsidRDefault="008F10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F0CD" w14:textId="77777777" w:rsidR="005E4AD3" w:rsidRDefault="005E4AD3">
    <w:pPr>
      <w:pStyle w:val="Header"/>
      <w:rPr>
        <w:rFonts w:ascii="Graphik Medium" w:hAnsi="Graphik Medium"/>
        <w:b/>
        <w:bCs/>
        <w:noProof/>
        <w:color w:val="5A1FAC"/>
        <w:sz w:val="38"/>
        <w:szCs w:val="38"/>
        <w:lang w:eastAsia="en-GB" w:bidi="ar-SA"/>
      </w:rPr>
    </w:pPr>
  </w:p>
  <w:p w14:paraId="4310F1E5" w14:textId="7236436A" w:rsidR="005A2F38" w:rsidRPr="00F224F8" w:rsidRDefault="00984D10">
    <w:pPr>
      <w:pStyle w:val="Header"/>
      <w:rPr>
        <w:rFonts w:ascii="Graphik Medium" w:hAnsi="Graphik Medium"/>
        <w:b/>
        <w:bCs/>
        <w:color w:val="5A1FAC"/>
        <w:sz w:val="38"/>
        <w:szCs w:val="38"/>
      </w:rPr>
    </w:pPr>
    <w:r w:rsidRPr="00F224F8">
      <w:rPr>
        <w:rFonts w:ascii="Graphik Medium" w:hAnsi="Graphik Medium"/>
        <w:b/>
        <w:bCs/>
        <w:noProof/>
        <w:color w:val="5A1FAC"/>
        <w:sz w:val="38"/>
        <w:szCs w:val="38"/>
        <w:lang w:eastAsia="en-GB" w:bidi="ar-SA"/>
      </w:rPr>
      <w:drawing>
        <wp:anchor distT="0" distB="0" distL="114300" distR="114300" simplePos="0" relativeHeight="251658752" behindDoc="0" locked="0" layoutInCell="1" allowOverlap="1" wp14:anchorId="1078F92F" wp14:editId="57D503FE">
          <wp:simplePos x="0" y="0"/>
          <wp:positionH relativeFrom="margin">
            <wp:posOffset>5052060</wp:posOffset>
          </wp:positionH>
          <wp:positionV relativeFrom="margin">
            <wp:posOffset>-1675765</wp:posOffset>
          </wp:positionV>
          <wp:extent cx="1586230" cy="619125"/>
          <wp:effectExtent l="0" t="0" r="0" b="9525"/>
          <wp:wrapSquare wrapText="bothSides"/>
          <wp:docPr id="6" name="Picture 6">
            <a:extLst xmlns:a="http://schemas.openxmlformats.org/drawingml/2006/main">
              <a:ext uri="{FF2B5EF4-FFF2-40B4-BE49-F238E27FC236}">
                <a16:creationId xmlns:a16="http://schemas.microsoft.com/office/drawing/2014/main" id="{9D70113E-94DC-417F-B303-EC67E7AFD9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PA_Logo_PO_RGB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3579" w:rsidRPr="00F224F8">
      <w:rPr>
        <w:rFonts w:ascii="Graphik Medium" w:hAnsi="Graphik Medium"/>
        <w:b/>
        <w:bCs/>
        <w:noProof/>
        <w:color w:val="5A1FAC"/>
        <w:sz w:val="38"/>
        <w:szCs w:val="38"/>
        <w:lang w:eastAsia="en-GB" w:bidi="ar-SA"/>
      </w:rPr>
      <w:t>PSPA Awareness Event</w:t>
    </w:r>
    <w:r w:rsidR="00A15BA9" w:rsidRPr="00F224F8">
      <w:rPr>
        <w:rFonts w:ascii="Graphik Medium" w:hAnsi="Graphik Medium"/>
        <w:b/>
        <w:bCs/>
        <w:color w:val="5A1FAC"/>
        <w:sz w:val="38"/>
        <w:szCs w:val="38"/>
      </w:rPr>
      <w:t xml:space="preserve"> - </w:t>
    </w:r>
    <w:r w:rsidR="00FD77CA">
      <w:rPr>
        <w:rFonts w:ascii="Graphik Medium" w:hAnsi="Graphik Medium"/>
        <w:b/>
        <w:bCs/>
        <w:color w:val="5A1FAC"/>
        <w:sz w:val="38"/>
        <w:szCs w:val="38"/>
      </w:rPr>
      <w:t>Scotland</w:t>
    </w:r>
  </w:p>
  <w:p w14:paraId="7C1CA6A5" w14:textId="77777777" w:rsidR="005A2F38" w:rsidRPr="00984D10" w:rsidRDefault="005A2F38">
    <w:pPr>
      <w:pStyle w:val="Header"/>
      <w:rPr>
        <w:rFonts w:ascii="Graphik Regular" w:hAnsi="Graphik Regular"/>
      </w:rPr>
    </w:pPr>
  </w:p>
  <w:p w14:paraId="2CAAA6BA" w14:textId="77777777" w:rsidR="00A025FF" w:rsidRPr="00E41061" w:rsidRDefault="00A025FF" w:rsidP="00A025FF">
    <w:pPr>
      <w:rPr>
        <w:rFonts w:ascii="Graphik Regular" w:hAnsi="Graphik Regular" w:cs="MyriadPro-LightIt"/>
        <w:b/>
        <w:bCs/>
        <w:color w:val="5A1FAC"/>
        <w:sz w:val="52"/>
        <w:szCs w:val="50"/>
      </w:rPr>
    </w:pPr>
    <w:r w:rsidRPr="00E41061">
      <w:rPr>
        <w:rFonts w:ascii="Graphik Regular" w:hAnsi="Graphik Regular" w:cs="MyriadPro-LightIt"/>
        <w:b/>
        <w:bCs/>
        <w:color w:val="5A1FAC"/>
        <w:sz w:val="52"/>
        <w:szCs w:val="50"/>
      </w:rPr>
      <w:t>Programme</w:t>
    </w:r>
  </w:p>
  <w:p w14:paraId="451149B2" w14:textId="77777777" w:rsidR="00A025FF" w:rsidRDefault="00A025FF" w:rsidP="00A025FF">
    <w:pPr>
      <w:pStyle w:val="Header"/>
      <w:rPr>
        <w:rFonts w:ascii="Graphik Regular" w:hAnsi="Graphik Regular"/>
        <w:b/>
        <w:color w:val="F25F4D"/>
      </w:rPr>
    </w:pPr>
  </w:p>
  <w:p w14:paraId="2422E1F3" w14:textId="0A09CA91" w:rsidR="00A025FF" w:rsidRPr="00E41061" w:rsidRDefault="00FD77CA" w:rsidP="00A025FF">
    <w:pPr>
      <w:pStyle w:val="Header"/>
      <w:rPr>
        <w:rFonts w:ascii="Graphik Regular" w:hAnsi="Graphik Regular"/>
        <w:b/>
        <w:color w:val="009FE3"/>
        <w:sz w:val="28"/>
        <w:szCs w:val="28"/>
      </w:rPr>
    </w:pPr>
    <w:r>
      <w:rPr>
        <w:rFonts w:ascii="Graphik Regular" w:hAnsi="Graphik Regular"/>
        <w:b/>
        <w:color w:val="009FE3"/>
        <w:sz w:val="28"/>
        <w:szCs w:val="28"/>
      </w:rPr>
      <w:t>Thursday</w:t>
    </w:r>
    <w:r w:rsidR="008D1EF5" w:rsidRPr="00E41061">
      <w:rPr>
        <w:rFonts w:ascii="Graphik Regular" w:hAnsi="Graphik Regular"/>
        <w:b/>
        <w:color w:val="009FE3"/>
        <w:sz w:val="28"/>
        <w:szCs w:val="28"/>
      </w:rPr>
      <w:t xml:space="preserve">, </w:t>
    </w:r>
    <w:r>
      <w:rPr>
        <w:rFonts w:ascii="Graphik Regular" w:hAnsi="Graphik Regular"/>
        <w:b/>
        <w:color w:val="009FE3"/>
        <w:sz w:val="28"/>
        <w:szCs w:val="28"/>
      </w:rPr>
      <w:t>18th</w:t>
    </w:r>
    <w:r w:rsidR="008D1EF5" w:rsidRPr="00E41061">
      <w:rPr>
        <w:rFonts w:ascii="Graphik Regular" w:hAnsi="Graphik Regular"/>
        <w:b/>
        <w:color w:val="009FE3"/>
        <w:sz w:val="28"/>
        <w:szCs w:val="28"/>
      </w:rPr>
      <w:t xml:space="preserve"> </w:t>
    </w:r>
    <w:r>
      <w:rPr>
        <w:rFonts w:ascii="Graphik Regular" w:hAnsi="Graphik Regular"/>
        <w:b/>
        <w:color w:val="009FE3"/>
        <w:sz w:val="28"/>
        <w:szCs w:val="28"/>
      </w:rPr>
      <w:t>June</w:t>
    </w:r>
    <w:r w:rsidR="008D1EF5" w:rsidRPr="00E41061">
      <w:rPr>
        <w:rFonts w:ascii="Graphik Regular" w:hAnsi="Graphik Regular"/>
        <w:b/>
        <w:color w:val="009FE3"/>
        <w:sz w:val="28"/>
        <w:szCs w:val="28"/>
      </w:rPr>
      <w:t xml:space="preserve"> 2026</w:t>
    </w:r>
  </w:p>
  <w:p w14:paraId="0266FCAD" w14:textId="3A39CC7F" w:rsidR="005A2F38" w:rsidRPr="00E41061" w:rsidRDefault="00FD77CA" w:rsidP="00A025FF">
    <w:pPr>
      <w:pStyle w:val="Header"/>
      <w:rPr>
        <w:rFonts w:ascii="Graphik Regular" w:hAnsi="Graphik Regular"/>
        <w:color w:val="009FE3"/>
        <w:sz w:val="32"/>
        <w:szCs w:val="32"/>
      </w:rPr>
    </w:pPr>
    <w:r>
      <w:rPr>
        <w:rFonts w:ascii="Graphik Regular" w:hAnsi="Graphik Regular"/>
        <w:bCs/>
        <w:color w:val="009FE3"/>
        <w:sz w:val="28"/>
        <w:szCs w:val="28"/>
      </w:rPr>
      <w:t xml:space="preserve">The Barracks, </w:t>
    </w:r>
    <w:proofErr w:type="spellStart"/>
    <w:r w:rsidR="00CE5A34">
      <w:rPr>
        <w:rFonts w:ascii="Graphik Regular" w:hAnsi="Graphik Regular"/>
        <w:bCs/>
        <w:color w:val="009FE3"/>
        <w:sz w:val="28"/>
        <w:szCs w:val="28"/>
      </w:rPr>
      <w:t>Forthside</w:t>
    </w:r>
    <w:proofErr w:type="spellEnd"/>
    <w:r w:rsidR="00CE5A34">
      <w:rPr>
        <w:rFonts w:ascii="Graphik Regular" w:hAnsi="Graphik Regular"/>
        <w:bCs/>
        <w:color w:val="009FE3"/>
        <w:sz w:val="28"/>
        <w:szCs w:val="28"/>
      </w:rPr>
      <w:t xml:space="preserve"> Way, </w:t>
    </w:r>
    <w:r>
      <w:rPr>
        <w:rFonts w:ascii="Graphik Regular" w:hAnsi="Graphik Regular"/>
        <w:bCs/>
        <w:color w:val="009FE3"/>
        <w:sz w:val="28"/>
        <w:szCs w:val="28"/>
      </w:rPr>
      <w:t xml:space="preserve">Stirling, </w:t>
    </w:r>
    <w:r w:rsidR="00CE5A34">
      <w:rPr>
        <w:rFonts w:ascii="Graphik Regular" w:hAnsi="Graphik Regular"/>
        <w:bCs/>
        <w:color w:val="009FE3"/>
        <w:sz w:val="28"/>
        <w:szCs w:val="28"/>
      </w:rPr>
      <w:t>FK8 1QZ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2518"/>
    <w:multiLevelType w:val="multilevel"/>
    <w:tmpl w:val="6FF443F8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6E1681"/>
    <w:multiLevelType w:val="hybridMultilevel"/>
    <w:tmpl w:val="7F56A180"/>
    <w:lvl w:ilvl="0" w:tplc="37D6980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009699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53D2633C"/>
    <w:multiLevelType w:val="hybridMultilevel"/>
    <w:tmpl w:val="A1CE05EC"/>
    <w:lvl w:ilvl="0" w:tplc="1A64DBEC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5" w:hanging="360"/>
      </w:pPr>
    </w:lvl>
    <w:lvl w:ilvl="2" w:tplc="0809001B" w:tentative="1">
      <w:start w:val="1"/>
      <w:numFmt w:val="lowerRoman"/>
      <w:lvlText w:val="%3."/>
      <w:lvlJc w:val="right"/>
      <w:pPr>
        <w:ind w:left="3645" w:hanging="180"/>
      </w:pPr>
    </w:lvl>
    <w:lvl w:ilvl="3" w:tplc="0809000F" w:tentative="1">
      <w:start w:val="1"/>
      <w:numFmt w:val="decimal"/>
      <w:lvlText w:val="%4."/>
      <w:lvlJc w:val="left"/>
      <w:pPr>
        <w:ind w:left="4365" w:hanging="360"/>
      </w:pPr>
    </w:lvl>
    <w:lvl w:ilvl="4" w:tplc="08090019" w:tentative="1">
      <w:start w:val="1"/>
      <w:numFmt w:val="lowerLetter"/>
      <w:lvlText w:val="%5."/>
      <w:lvlJc w:val="left"/>
      <w:pPr>
        <w:ind w:left="5085" w:hanging="360"/>
      </w:pPr>
    </w:lvl>
    <w:lvl w:ilvl="5" w:tplc="0809001B" w:tentative="1">
      <w:start w:val="1"/>
      <w:numFmt w:val="lowerRoman"/>
      <w:lvlText w:val="%6."/>
      <w:lvlJc w:val="right"/>
      <w:pPr>
        <w:ind w:left="5805" w:hanging="180"/>
      </w:pPr>
    </w:lvl>
    <w:lvl w:ilvl="6" w:tplc="0809000F" w:tentative="1">
      <w:start w:val="1"/>
      <w:numFmt w:val="decimal"/>
      <w:lvlText w:val="%7."/>
      <w:lvlJc w:val="left"/>
      <w:pPr>
        <w:ind w:left="6525" w:hanging="360"/>
      </w:pPr>
    </w:lvl>
    <w:lvl w:ilvl="7" w:tplc="08090019" w:tentative="1">
      <w:start w:val="1"/>
      <w:numFmt w:val="lowerLetter"/>
      <w:lvlText w:val="%8."/>
      <w:lvlJc w:val="left"/>
      <w:pPr>
        <w:ind w:left="7245" w:hanging="360"/>
      </w:pPr>
    </w:lvl>
    <w:lvl w:ilvl="8" w:tplc="08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 w15:restartNumberingAfterBreak="0">
    <w:nsid w:val="5A33213D"/>
    <w:multiLevelType w:val="multilevel"/>
    <w:tmpl w:val="A26206AA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797363"/>
    <w:multiLevelType w:val="multilevel"/>
    <w:tmpl w:val="E15AC55C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78600495">
    <w:abstractNumId w:val="3"/>
  </w:num>
  <w:num w:numId="2" w16cid:durableId="1877505760">
    <w:abstractNumId w:val="2"/>
  </w:num>
  <w:num w:numId="3" w16cid:durableId="242571147">
    <w:abstractNumId w:val="0"/>
  </w:num>
  <w:num w:numId="4" w16cid:durableId="591816143">
    <w:abstractNumId w:val="4"/>
  </w:num>
  <w:num w:numId="5" w16cid:durableId="649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38"/>
    <w:rsid w:val="00010745"/>
    <w:rsid w:val="00010C4C"/>
    <w:rsid w:val="00016477"/>
    <w:rsid w:val="000165AF"/>
    <w:rsid w:val="000175A0"/>
    <w:rsid w:val="00026117"/>
    <w:rsid w:val="00027817"/>
    <w:rsid w:val="00042E4B"/>
    <w:rsid w:val="0005544F"/>
    <w:rsid w:val="00066842"/>
    <w:rsid w:val="0007285B"/>
    <w:rsid w:val="00081889"/>
    <w:rsid w:val="0008304E"/>
    <w:rsid w:val="000A3C08"/>
    <w:rsid w:val="000B0A11"/>
    <w:rsid w:val="000C12FF"/>
    <w:rsid w:val="000D4EDB"/>
    <w:rsid w:val="000E4417"/>
    <w:rsid w:val="00120365"/>
    <w:rsid w:val="00124863"/>
    <w:rsid w:val="00124962"/>
    <w:rsid w:val="00125CC9"/>
    <w:rsid w:val="00133366"/>
    <w:rsid w:val="00150280"/>
    <w:rsid w:val="00152230"/>
    <w:rsid w:val="00156134"/>
    <w:rsid w:val="00161B5D"/>
    <w:rsid w:val="0018234E"/>
    <w:rsid w:val="001A6AC7"/>
    <w:rsid w:val="001A7D61"/>
    <w:rsid w:val="001B2419"/>
    <w:rsid w:val="001B3CBB"/>
    <w:rsid w:val="001B606A"/>
    <w:rsid w:val="001C1A9F"/>
    <w:rsid w:val="001D0D17"/>
    <w:rsid w:val="001D6FA3"/>
    <w:rsid w:val="001F3169"/>
    <w:rsid w:val="00223579"/>
    <w:rsid w:val="00226B06"/>
    <w:rsid w:val="00243E6F"/>
    <w:rsid w:val="002514C1"/>
    <w:rsid w:val="0025583E"/>
    <w:rsid w:val="002619B6"/>
    <w:rsid w:val="0027629C"/>
    <w:rsid w:val="00276C41"/>
    <w:rsid w:val="00295037"/>
    <w:rsid w:val="002A43EF"/>
    <w:rsid w:val="002A4E22"/>
    <w:rsid w:val="002B0D63"/>
    <w:rsid w:val="002C01E3"/>
    <w:rsid w:val="002C0902"/>
    <w:rsid w:val="002C324B"/>
    <w:rsid w:val="002C47C2"/>
    <w:rsid w:val="002D30D3"/>
    <w:rsid w:val="002D7E00"/>
    <w:rsid w:val="002E190C"/>
    <w:rsid w:val="002E39E3"/>
    <w:rsid w:val="002F7431"/>
    <w:rsid w:val="00307849"/>
    <w:rsid w:val="00313C64"/>
    <w:rsid w:val="00357C5E"/>
    <w:rsid w:val="00363F32"/>
    <w:rsid w:val="00364F4B"/>
    <w:rsid w:val="00372349"/>
    <w:rsid w:val="003832DF"/>
    <w:rsid w:val="00393150"/>
    <w:rsid w:val="003A3314"/>
    <w:rsid w:val="003B17B1"/>
    <w:rsid w:val="003B7930"/>
    <w:rsid w:val="003C6F61"/>
    <w:rsid w:val="003D2C15"/>
    <w:rsid w:val="003D65A5"/>
    <w:rsid w:val="003E4816"/>
    <w:rsid w:val="0040433B"/>
    <w:rsid w:val="00415694"/>
    <w:rsid w:val="004176FA"/>
    <w:rsid w:val="004321C6"/>
    <w:rsid w:val="00476FF4"/>
    <w:rsid w:val="004777E9"/>
    <w:rsid w:val="00480C2A"/>
    <w:rsid w:val="00486FB2"/>
    <w:rsid w:val="00487C8C"/>
    <w:rsid w:val="004D1527"/>
    <w:rsid w:val="00505F28"/>
    <w:rsid w:val="00517462"/>
    <w:rsid w:val="0053503B"/>
    <w:rsid w:val="00572C7E"/>
    <w:rsid w:val="0057478A"/>
    <w:rsid w:val="00575CAB"/>
    <w:rsid w:val="005879CA"/>
    <w:rsid w:val="005908E2"/>
    <w:rsid w:val="005A276D"/>
    <w:rsid w:val="005A2F38"/>
    <w:rsid w:val="005A6B24"/>
    <w:rsid w:val="005C1C30"/>
    <w:rsid w:val="005D49FB"/>
    <w:rsid w:val="005D4CA8"/>
    <w:rsid w:val="005E4AD3"/>
    <w:rsid w:val="00620E00"/>
    <w:rsid w:val="006248FF"/>
    <w:rsid w:val="00631370"/>
    <w:rsid w:val="00651BD1"/>
    <w:rsid w:val="00684BF6"/>
    <w:rsid w:val="006960F6"/>
    <w:rsid w:val="006A6C55"/>
    <w:rsid w:val="006A74F5"/>
    <w:rsid w:val="006A7963"/>
    <w:rsid w:val="006B43A6"/>
    <w:rsid w:val="006D005D"/>
    <w:rsid w:val="006D2284"/>
    <w:rsid w:val="006D45BE"/>
    <w:rsid w:val="006D4EFB"/>
    <w:rsid w:val="006E089F"/>
    <w:rsid w:val="006F6AA1"/>
    <w:rsid w:val="007206BD"/>
    <w:rsid w:val="00721B14"/>
    <w:rsid w:val="0072237B"/>
    <w:rsid w:val="007252D3"/>
    <w:rsid w:val="007273E2"/>
    <w:rsid w:val="0074439C"/>
    <w:rsid w:val="00765ADB"/>
    <w:rsid w:val="00767D04"/>
    <w:rsid w:val="0079349B"/>
    <w:rsid w:val="007A0B79"/>
    <w:rsid w:val="007B21AB"/>
    <w:rsid w:val="007B5973"/>
    <w:rsid w:val="007B7211"/>
    <w:rsid w:val="007F578D"/>
    <w:rsid w:val="00805124"/>
    <w:rsid w:val="0081239C"/>
    <w:rsid w:val="00825094"/>
    <w:rsid w:val="008407A0"/>
    <w:rsid w:val="00843E8F"/>
    <w:rsid w:val="00862064"/>
    <w:rsid w:val="00870FD8"/>
    <w:rsid w:val="00880CAB"/>
    <w:rsid w:val="00882452"/>
    <w:rsid w:val="008A3601"/>
    <w:rsid w:val="008A7780"/>
    <w:rsid w:val="008C58FF"/>
    <w:rsid w:val="008D1EF5"/>
    <w:rsid w:val="008D3884"/>
    <w:rsid w:val="008E3B68"/>
    <w:rsid w:val="008F1072"/>
    <w:rsid w:val="00900ADE"/>
    <w:rsid w:val="00904733"/>
    <w:rsid w:val="009237A7"/>
    <w:rsid w:val="00930D26"/>
    <w:rsid w:val="00945010"/>
    <w:rsid w:val="00951AFF"/>
    <w:rsid w:val="00955115"/>
    <w:rsid w:val="00971ACE"/>
    <w:rsid w:val="00975421"/>
    <w:rsid w:val="00982A9A"/>
    <w:rsid w:val="00984D10"/>
    <w:rsid w:val="009974EA"/>
    <w:rsid w:val="009A0BF1"/>
    <w:rsid w:val="009A2669"/>
    <w:rsid w:val="009A57BC"/>
    <w:rsid w:val="009C276E"/>
    <w:rsid w:val="009D2F41"/>
    <w:rsid w:val="009F3358"/>
    <w:rsid w:val="009F61B9"/>
    <w:rsid w:val="009F74C7"/>
    <w:rsid w:val="00A000F0"/>
    <w:rsid w:val="00A00348"/>
    <w:rsid w:val="00A025FF"/>
    <w:rsid w:val="00A15BA9"/>
    <w:rsid w:val="00A17DB9"/>
    <w:rsid w:val="00A23C55"/>
    <w:rsid w:val="00A34942"/>
    <w:rsid w:val="00A36F78"/>
    <w:rsid w:val="00A47535"/>
    <w:rsid w:val="00A54796"/>
    <w:rsid w:val="00A6131A"/>
    <w:rsid w:val="00A86D49"/>
    <w:rsid w:val="00A9212A"/>
    <w:rsid w:val="00AA53AF"/>
    <w:rsid w:val="00AB2635"/>
    <w:rsid w:val="00AD0BD9"/>
    <w:rsid w:val="00AE7B41"/>
    <w:rsid w:val="00B16F12"/>
    <w:rsid w:val="00B17F5E"/>
    <w:rsid w:val="00B20FD9"/>
    <w:rsid w:val="00B21589"/>
    <w:rsid w:val="00B23691"/>
    <w:rsid w:val="00B24413"/>
    <w:rsid w:val="00B25636"/>
    <w:rsid w:val="00B40449"/>
    <w:rsid w:val="00B51140"/>
    <w:rsid w:val="00B6524C"/>
    <w:rsid w:val="00B86C16"/>
    <w:rsid w:val="00BA0DA7"/>
    <w:rsid w:val="00BA1205"/>
    <w:rsid w:val="00BB0689"/>
    <w:rsid w:val="00BC1FD9"/>
    <w:rsid w:val="00BD081C"/>
    <w:rsid w:val="00BF7ED3"/>
    <w:rsid w:val="00C02EB3"/>
    <w:rsid w:val="00C51B3D"/>
    <w:rsid w:val="00C53AF1"/>
    <w:rsid w:val="00C73740"/>
    <w:rsid w:val="00C7428C"/>
    <w:rsid w:val="00CC0476"/>
    <w:rsid w:val="00CC053F"/>
    <w:rsid w:val="00CD5CF4"/>
    <w:rsid w:val="00CE5A34"/>
    <w:rsid w:val="00CF45C2"/>
    <w:rsid w:val="00D04641"/>
    <w:rsid w:val="00D45C3F"/>
    <w:rsid w:val="00D83193"/>
    <w:rsid w:val="00D8351E"/>
    <w:rsid w:val="00DA7F98"/>
    <w:rsid w:val="00DB2855"/>
    <w:rsid w:val="00DC6921"/>
    <w:rsid w:val="00DF00C1"/>
    <w:rsid w:val="00E074F7"/>
    <w:rsid w:val="00E158D6"/>
    <w:rsid w:val="00E23AE9"/>
    <w:rsid w:val="00E2477F"/>
    <w:rsid w:val="00E262E6"/>
    <w:rsid w:val="00E3280E"/>
    <w:rsid w:val="00E35A0A"/>
    <w:rsid w:val="00E35F13"/>
    <w:rsid w:val="00E41061"/>
    <w:rsid w:val="00E51E42"/>
    <w:rsid w:val="00E64018"/>
    <w:rsid w:val="00E65BF9"/>
    <w:rsid w:val="00E7246E"/>
    <w:rsid w:val="00E801C4"/>
    <w:rsid w:val="00E87184"/>
    <w:rsid w:val="00EA189F"/>
    <w:rsid w:val="00EA46EE"/>
    <w:rsid w:val="00EC1B4C"/>
    <w:rsid w:val="00EF365D"/>
    <w:rsid w:val="00EF771E"/>
    <w:rsid w:val="00EF7E4E"/>
    <w:rsid w:val="00F03E50"/>
    <w:rsid w:val="00F20A86"/>
    <w:rsid w:val="00F224F8"/>
    <w:rsid w:val="00F4784B"/>
    <w:rsid w:val="00F67D7B"/>
    <w:rsid w:val="00F76CEC"/>
    <w:rsid w:val="00F82566"/>
    <w:rsid w:val="00FA3D7F"/>
    <w:rsid w:val="00FA466C"/>
    <w:rsid w:val="00FC3A81"/>
    <w:rsid w:val="00FD6C46"/>
    <w:rsid w:val="00FD77CA"/>
    <w:rsid w:val="00FF765D"/>
    <w:rsid w:val="623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8556"/>
  <w15:chartTrackingRefBased/>
  <w15:docId w15:val="{15965ADF-F0D8-41A5-855C-CAF81150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F38"/>
  </w:style>
  <w:style w:type="paragraph" w:styleId="Footer">
    <w:name w:val="footer"/>
    <w:basedOn w:val="Normal"/>
    <w:link w:val="FooterChar"/>
    <w:uiPriority w:val="99"/>
    <w:unhideWhenUsed/>
    <w:rsid w:val="005A2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F38"/>
  </w:style>
  <w:style w:type="paragraph" w:styleId="BalloonText">
    <w:name w:val="Balloon Text"/>
    <w:basedOn w:val="Normal"/>
    <w:link w:val="BalloonTextChar"/>
    <w:uiPriority w:val="99"/>
    <w:semiHidden/>
    <w:unhideWhenUsed/>
    <w:rsid w:val="00620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7B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9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2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dress1">
    <w:name w:val="address1"/>
    <w:basedOn w:val="DefaultParagraphFont"/>
    <w:rsid w:val="00B86C16"/>
  </w:style>
  <w:style w:type="character" w:customStyle="1" w:styleId="address2">
    <w:name w:val="address2"/>
    <w:basedOn w:val="DefaultParagraphFont"/>
    <w:rsid w:val="00B8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9" ma:contentTypeDescription="Create a new document." ma:contentTypeScope="" ma:versionID="7c969e5f3e4485f9af1945121b2d220b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caa34831b564140720c17823220bb1a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56384-DD5B-41B3-B38A-C67F27590777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customXml/itemProps2.xml><?xml version="1.0" encoding="utf-8"?>
<ds:datastoreItem xmlns:ds="http://schemas.openxmlformats.org/officeDocument/2006/customXml" ds:itemID="{DD434304-6688-421C-95B3-BCB5F4A56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E75B5-A5E9-4BD1-B606-58FA71537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548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Benadie</dc:creator>
  <cp:keywords/>
  <dc:description/>
  <cp:lastModifiedBy>Pooja Pandya</cp:lastModifiedBy>
  <cp:revision>2</cp:revision>
  <cp:lastPrinted>2019-09-25T13:59:00Z</cp:lastPrinted>
  <dcterms:created xsi:type="dcterms:W3CDTF">2026-05-05T12:14:00Z</dcterms:created>
  <dcterms:modified xsi:type="dcterms:W3CDTF">2026-05-05T12:14:00Z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GrammarlyDocumentId">
    <vt:lpwstr>c86dbdfd40f5faecad5e68dd02881bc59a6902f8df825de3c66e29572058ff17</vt:lpwstr>
  </property>
  <property fmtid="{D5CDD505-2E9C-101B-9397-08002B2CF9AE}" pid="4" name="MediaServiceImageTags">
    <vt:lpwstr/>
  </property>
</Properties>
</file>