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10702" w:type="dxa"/>
        <w:tblLook w:val="04A0" w:firstRow="1" w:lastRow="0" w:firstColumn="1" w:lastColumn="0" w:noHBand="0" w:noVBand="1"/>
      </w:tblPr>
      <w:tblGrid>
        <w:gridCol w:w="5087"/>
        <w:gridCol w:w="5369"/>
        <w:gridCol w:w="30"/>
        <w:gridCol w:w="216"/>
      </w:tblGrid>
      <w:tr w:rsidR="00873A6A" w:rsidRPr="00DC26AD" w14:paraId="1AD92787" w14:textId="77777777" w:rsidTr="00783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2" w:type="dxa"/>
            <w:gridSpan w:val="4"/>
            <w:tcBorders>
              <w:bottom w:val="single" w:sz="4" w:space="0" w:color="ED7D31" w:themeColor="accent2"/>
            </w:tcBorders>
            <w:vAlign w:val="center"/>
          </w:tcPr>
          <w:p w14:paraId="1494B56D" w14:textId="77777777" w:rsidR="003F6BBE" w:rsidRPr="00DC26AD" w:rsidRDefault="00DC26AD" w:rsidP="00DC26AD">
            <w:pPr>
              <w:rPr>
                <w:rFonts w:ascii="Graphik Regular" w:hAnsi="Graphik Regular" w:cs="Arial"/>
                <w:sz w:val="28"/>
                <w:szCs w:val="28"/>
              </w:rPr>
            </w:pPr>
            <w:r w:rsidRPr="001310F8">
              <w:rPr>
                <w:rFonts w:ascii="Times New Roman" w:hAnsi="Times New Roman" w:cs="Times New Roman"/>
                <w:noProof/>
                <w:color w:val="F25F4D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57216" behindDoc="0" locked="0" layoutInCell="1" allowOverlap="1" wp14:anchorId="76FFF15C" wp14:editId="53DB4816">
                      <wp:simplePos x="0" y="0"/>
                      <wp:positionH relativeFrom="column">
                        <wp:posOffset>1958975</wp:posOffset>
                      </wp:positionH>
                      <wp:positionV relativeFrom="paragraph">
                        <wp:posOffset>46990</wp:posOffset>
                      </wp:positionV>
                      <wp:extent cx="4827270" cy="884555"/>
                      <wp:effectExtent l="0" t="0" r="0" b="0"/>
                      <wp:wrapTopAndBottom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827270" cy="88455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3B0FC7" w14:textId="77777777" w:rsidR="00DC26AD" w:rsidRDefault="00DC26AD" w:rsidP="00DC26A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Graphik Medium" w:hAnsi="Graphik Medium"/>
                                      <w:b/>
                                      <w:bCs/>
                                      <w:shadow/>
                                      <w:color w:val="F25F4D"/>
                                      <w:sz w:val="72"/>
                                      <w:szCs w:val="72"/>
                                      <w14:shadow w14:blurRad="0" w14:dist="26924" w14:dir="0" w14:sx="100000" w14:sy="100000" w14:kx="0" w14:ky="0" w14:algn="ctr">
                                        <w14:srgbClr w14:val="A5A5A5">
                                          <w14:alpha w14:val="25000"/>
                                        </w14:srgbClr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25F4D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Volunteering</w:t>
                                  </w:r>
                                </w:p>
                              </w:txbxContent>
                            </wps:txbx>
                            <wps:bodyPr wrap="square" numCol="1" fromWordArt="1" anchor="b">
                              <a:prstTxWarp prst="textPlain">
                                <a:avLst>
                                  <a:gd name="adj" fmla="val 50122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FFF1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54.25pt;margin-top:3.7pt;width:380.1pt;height:69.6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" filled="f" stroked="f">
                      <o:lock v:ext="edit" shapetype="t"/>
                      <v:textbox>
                        <w:txbxContent>
                          <w:p w14:paraId="5E3B0FC7" w14:textId="77777777" w:rsidR="00DC26AD" w:rsidRDefault="00DC26AD" w:rsidP="00DC26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raphik Medium" w:hAnsi="Graphik Medium"/>
                                <w:b/>
                                <w:bCs/>
                                <w:shadow/>
                                <w:color w:val="F25F4D"/>
                                <w:sz w:val="72"/>
                                <w:szCs w:val="72"/>
                                <w14:shadow w14:blurRad="0" w14:dist="26924" w14:dir="0" w14:sx="100000" w14:sy="100000" w14:kx="0" w14:ky="0" w14:algn="ctr">
                                  <w14:srgbClr w14:val="A5A5A5">
                                    <w14:alpha w14:val="25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rgbClr w14:val="F25F4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Volunteering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1310F8">
              <w:rPr>
                <w:rFonts w:ascii="Times New Roman" w:hAnsi="Times New Roman" w:cs="Times New Roman"/>
                <w:noProof/>
                <w:color w:val="F25F4D"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58240" behindDoc="0" locked="0" layoutInCell="1" allowOverlap="1" wp14:anchorId="1E6962F7" wp14:editId="4C0651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1655445" cy="645795"/>
                  <wp:effectExtent l="0" t="0" r="1905" b="1905"/>
                  <wp:wrapTopAndBottom/>
                  <wp:docPr id="4" name="Picture 4" descr="PSPA_Logo_PO_RGB_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SPA_Logo_PO_RGB_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445" cy="64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2BA5" w:rsidRPr="00DC26AD" w14:paraId="2F267DFA" w14:textId="77777777" w:rsidTr="00783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14:paraId="17CE1E8B" w14:textId="77777777" w:rsidR="00842BA5" w:rsidRPr="00842BA5" w:rsidRDefault="00842BA5" w:rsidP="00842BA5">
            <w:pPr>
              <w:ind w:right="155"/>
              <w:rPr>
                <w:rFonts w:ascii="Graphik Medium" w:hAnsi="Graphik Medium" w:cs="Times New Roman"/>
                <w:noProof/>
                <w:color w:val="F25F4D"/>
                <w:sz w:val="28"/>
                <w:szCs w:val="28"/>
                <w:lang w:eastAsia="en-GB"/>
              </w:rPr>
            </w:pPr>
            <w:r w:rsidRPr="00842BA5">
              <w:rPr>
                <w:rFonts w:ascii="Graphik Medium" w:hAnsi="Graphik Medium" w:cs="Times New Roman"/>
                <w:noProof/>
                <w:color w:val="F25F4D"/>
                <w:sz w:val="28"/>
                <w:szCs w:val="28"/>
                <w:lang w:eastAsia="en-GB"/>
              </w:rPr>
              <w:t>Role</w:t>
            </w:r>
          </w:p>
        </w:tc>
        <w:tc>
          <w:tcPr>
            <w:tcW w:w="5615" w:type="dxa"/>
            <w:gridSpan w:val="3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14:paraId="59766C52" w14:textId="28BC5221" w:rsidR="00842BA5" w:rsidRPr="006C73DF" w:rsidRDefault="00705CAC" w:rsidP="00842BA5">
            <w:pPr>
              <w:ind w:right="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phik Medium" w:hAnsi="Graphik Medium" w:cs="Times New Roman"/>
                <w:bCs/>
                <w:noProof/>
                <w:sz w:val="28"/>
                <w:szCs w:val="28"/>
                <w:lang w:eastAsia="en-GB"/>
              </w:rPr>
            </w:pPr>
            <w:r>
              <w:rPr>
                <w:rFonts w:ascii="Graphik Medium" w:hAnsi="Graphik Medium" w:cs="Times New Roman"/>
                <w:bCs/>
                <w:noProof/>
                <w:sz w:val="28"/>
                <w:szCs w:val="28"/>
                <w:lang w:eastAsia="en-GB"/>
              </w:rPr>
              <w:t xml:space="preserve">Support </w:t>
            </w:r>
            <w:r w:rsidR="006C73DF" w:rsidRPr="006C73DF">
              <w:rPr>
                <w:rFonts w:ascii="Graphik Medium" w:hAnsi="Graphik Medium" w:cs="Times New Roman"/>
                <w:bCs/>
                <w:noProof/>
                <w:sz w:val="28"/>
                <w:szCs w:val="28"/>
                <w:lang w:eastAsia="en-GB"/>
              </w:rPr>
              <w:t>Group Coordinator</w:t>
            </w:r>
            <w:r w:rsidR="00985E39">
              <w:rPr>
                <w:rFonts w:ascii="Graphik Medium" w:hAnsi="Graphik Medium" w:cs="Times New Roman"/>
                <w:bCs/>
                <w:noProof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873A6A" w:rsidRPr="00DC26AD" w14:paraId="5210C404" w14:textId="77777777" w:rsidTr="00783A20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72BBA0C8" w14:textId="77777777" w:rsidR="002A6940" w:rsidRPr="00842BA5" w:rsidRDefault="002A6940" w:rsidP="00DC26AD">
            <w:pPr>
              <w:rPr>
                <w:rFonts w:ascii="Graphik Medium" w:hAnsi="Graphik Medium" w:cs="Arial"/>
                <w:sz w:val="28"/>
                <w:szCs w:val="28"/>
              </w:rPr>
            </w:pPr>
            <w:r w:rsidRPr="00842BA5">
              <w:rPr>
                <w:rFonts w:ascii="Graphik Medium" w:hAnsi="Graphik Medium" w:cs="Arial"/>
                <w:color w:val="F25F4D"/>
                <w:sz w:val="28"/>
                <w:szCs w:val="28"/>
              </w:rPr>
              <w:t>Location</w:t>
            </w:r>
          </w:p>
        </w:tc>
        <w:tc>
          <w:tcPr>
            <w:tcW w:w="5615" w:type="dxa"/>
            <w:gridSpan w:val="3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23140501" w14:textId="1C655192" w:rsidR="00B0656B" w:rsidRPr="00842BA5" w:rsidRDefault="00705CAC" w:rsidP="00DC2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phik Medium" w:hAnsi="Graphik Medium" w:cs="Arial"/>
                <w:sz w:val="28"/>
                <w:szCs w:val="28"/>
              </w:rPr>
            </w:pPr>
            <w:r>
              <w:rPr>
                <w:rFonts w:ascii="Graphik Medium" w:hAnsi="Graphik Medium" w:cs="Arial"/>
                <w:sz w:val="28"/>
                <w:szCs w:val="28"/>
              </w:rPr>
              <w:t>UK Wide</w:t>
            </w:r>
            <w:r w:rsidR="00D360A5">
              <w:rPr>
                <w:rFonts w:ascii="Graphik Medium" w:hAnsi="Graphik Medium" w:cs="Arial"/>
                <w:sz w:val="28"/>
                <w:szCs w:val="28"/>
              </w:rPr>
              <w:t>. In-Person or over Zoom</w:t>
            </w:r>
          </w:p>
        </w:tc>
      </w:tr>
      <w:tr w:rsidR="00873A6A" w:rsidRPr="00DC26AD" w14:paraId="2D56CDEE" w14:textId="77777777" w:rsidTr="00783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14:paraId="683CA052" w14:textId="77777777" w:rsidR="002A6940" w:rsidRPr="00842BA5" w:rsidRDefault="00842BA5" w:rsidP="00DC26AD">
            <w:pPr>
              <w:rPr>
                <w:rFonts w:ascii="Graphik Medium" w:hAnsi="Graphik Medium" w:cs="Arial"/>
                <w:sz w:val="28"/>
                <w:szCs w:val="28"/>
              </w:rPr>
            </w:pPr>
            <w:r w:rsidRPr="00842BA5">
              <w:rPr>
                <w:rFonts w:ascii="Graphik Medium" w:hAnsi="Graphik Medium" w:cs="Arial"/>
                <w:color w:val="F25F4D"/>
                <w:sz w:val="28"/>
                <w:szCs w:val="28"/>
              </w:rPr>
              <w:t>Time commitment</w:t>
            </w:r>
            <w:r w:rsidR="002E6B91" w:rsidRPr="00842BA5">
              <w:rPr>
                <w:rFonts w:ascii="Graphik Medium" w:hAnsi="Graphik Medium" w:cs="Arial"/>
                <w:color w:val="F25F4D"/>
                <w:sz w:val="28"/>
                <w:szCs w:val="28"/>
              </w:rPr>
              <w:t xml:space="preserve"> </w:t>
            </w:r>
          </w:p>
        </w:tc>
        <w:tc>
          <w:tcPr>
            <w:tcW w:w="5615" w:type="dxa"/>
            <w:gridSpan w:val="3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14:paraId="78DF65F1" w14:textId="5B0553AF" w:rsidR="002A6940" w:rsidRPr="00842BA5" w:rsidRDefault="00D478A5" w:rsidP="00DC2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phik Medium" w:hAnsi="Graphik Medium" w:cs="Arial"/>
                <w:sz w:val="28"/>
                <w:szCs w:val="28"/>
              </w:rPr>
            </w:pPr>
            <w:r>
              <w:rPr>
                <w:rFonts w:ascii="Graphik Medium" w:hAnsi="Graphik Medium" w:cs="Arial"/>
                <w:sz w:val="28"/>
                <w:szCs w:val="28"/>
              </w:rPr>
              <w:t>4</w:t>
            </w:r>
            <w:r w:rsidR="00C1346D">
              <w:rPr>
                <w:rFonts w:ascii="Graphik Medium" w:hAnsi="Graphik Medium" w:cs="Arial"/>
                <w:sz w:val="28"/>
                <w:szCs w:val="28"/>
              </w:rPr>
              <w:t xml:space="preserve"> hours a month</w:t>
            </w:r>
            <w:r w:rsidR="00E6453C">
              <w:rPr>
                <w:rFonts w:ascii="Graphik Medium" w:hAnsi="Graphik Medium" w:cs="Arial"/>
                <w:sz w:val="28"/>
                <w:szCs w:val="28"/>
              </w:rPr>
              <w:t xml:space="preserve"> approx.</w:t>
            </w:r>
          </w:p>
        </w:tc>
      </w:tr>
      <w:tr w:rsidR="001310F8" w:rsidRPr="00FE39D8" w14:paraId="4F99D29C" w14:textId="77777777" w:rsidTr="00783A20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2" w:type="dxa"/>
            <w:gridSpan w:val="4"/>
            <w:tcBorders>
              <w:top w:val="single" w:sz="4" w:space="0" w:color="ED7D31" w:themeColor="accent2"/>
            </w:tcBorders>
            <w:vAlign w:val="center"/>
          </w:tcPr>
          <w:p w14:paraId="5E69D76A" w14:textId="77777777" w:rsidR="001310F8" w:rsidRDefault="001310F8" w:rsidP="00B0656B">
            <w:pPr>
              <w:rPr>
                <w:rFonts w:ascii="Graphik Regular" w:hAnsi="Graphik Regular" w:cs="Arial"/>
                <w:sz w:val="4"/>
              </w:rPr>
            </w:pPr>
          </w:p>
          <w:p w14:paraId="67E53061" w14:textId="77777777" w:rsidR="00C1346D" w:rsidRDefault="00C1346D" w:rsidP="00B0656B">
            <w:pPr>
              <w:rPr>
                <w:rFonts w:ascii="Graphik Regular" w:hAnsi="Graphik Regular" w:cs="Arial"/>
                <w:sz w:val="4"/>
              </w:rPr>
            </w:pPr>
          </w:p>
          <w:p w14:paraId="7626F534" w14:textId="1D79E224" w:rsidR="00C1346D" w:rsidRPr="00B631CB" w:rsidRDefault="00C1346D" w:rsidP="00B0656B">
            <w:pPr>
              <w:rPr>
                <w:rFonts w:ascii="Graphik Regular" w:hAnsi="Graphik Regular" w:cs="Arial"/>
                <w:sz w:val="4"/>
              </w:rPr>
            </w:pPr>
          </w:p>
        </w:tc>
      </w:tr>
      <w:tr w:rsidR="00873A6A" w:rsidRPr="00FE39D8" w14:paraId="48DCC8A6" w14:textId="77777777" w:rsidTr="00783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2" w:type="dxa"/>
            <w:gridSpan w:val="4"/>
            <w:shd w:val="clear" w:color="auto" w:fill="auto"/>
          </w:tcPr>
          <w:p w14:paraId="4D1DAEB7" w14:textId="77777777" w:rsidR="00D478A5" w:rsidRDefault="00D478A5" w:rsidP="00D478A5">
            <w:pPr>
              <w:rPr>
                <w:rFonts w:ascii="Graphik Regular" w:hAnsi="Graphik Regular" w:cstheme="minorHAnsi"/>
                <w:b w:val="0"/>
                <w:bCs w:val="0"/>
                <w:color w:val="7030A0"/>
                <w:sz w:val="32"/>
                <w:szCs w:val="32"/>
              </w:rPr>
            </w:pPr>
            <w:r>
              <w:rPr>
                <w:rFonts w:ascii="Graphik Regular" w:hAnsi="Graphik Regular" w:cstheme="minorHAnsi"/>
                <w:color w:val="7030A0"/>
                <w:sz w:val="32"/>
                <w:szCs w:val="32"/>
              </w:rPr>
              <w:t xml:space="preserve"> </w:t>
            </w:r>
          </w:p>
          <w:p w14:paraId="3E34A978" w14:textId="2FAED0DB" w:rsidR="00D478A5" w:rsidRPr="00B70099" w:rsidRDefault="00D478A5" w:rsidP="00D478A5">
            <w:pPr>
              <w:rPr>
                <w:rFonts w:ascii="Graphik Regular" w:hAnsi="Graphik Regular" w:cstheme="minorHAnsi"/>
                <w:b w:val="0"/>
                <w:bCs w:val="0"/>
                <w:color w:val="7030A0"/>
                <w:sz w:val="28"/>
                <w:szCs w:val="28"/>
              </w:rPr>
            </w:pPr>
            <w:r>
              <w:rPr>
                <w:rFonts w:ascii="Graphik Regular" w:hAnsi="Graphik Regular" w:cstheme="minorHAnsi"/>
                <w:color w:val="7030A0"/>
                <w:sz w:val="32"/>
                <w:szCs w:val="32"/>
              </w:rPr>
              <w:t xml:space="preserve"> </w:t>
            </w:r>
            <w:r w:rsidR="00C1346D" w:rsidRPr="00B70099">
              <w:rPr>
                <w:rFonts w:ascii="Graphik Regular" w:hAnsi="Graphik Regular" w:cstheme="minorHAnsi"/>
                <w:color w:val="7030A0"/>
                <w:sz w:val="28"/>
                <w:szCs w:val="28"/>
              </w:rPr>
              <w:t>About the role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86"/>
            </w:tblGrid>
            <w:tr w:rsidR="00D478A5" w:rsidRPr="00D478A5" w14:paraId="58A7BF03" w14:textId="77777777">
              <w:trPr>
                <w:trHeight w:val="1125"/>
              </w:trPr>
              <w:tc>
                <w:tcPr>
                  <w:tcW w:w="0" w:type="auto"/>
                </w:tcPr>
                <w:p w14:paraId="5F296EA4" w14:textId="138E90E0" w:rsidR="007F2817" w:rsidRPr="00601D14" w:rsidRDefault="0075533C" w:rsidP="007F2817">
                  <w:pPr>
                    <w:pStyle w:val="NoSpacing"/>
                    <w:rPr>
                      <w:rFonts w:ascii="Graphik Regular" w:hAnsi="Graphik Regular"/>
                      <w:sz w:val="24"/>
                      <w:szCs w:val="24"/>
                    </w:rPr>
                  </w:pPr>
                  <w:r w:rsidRPr="0075533C">
                    <w:rPr>
                      <w:rFonts w:ascii="Graphik Regular" w:hAnsi="Graphik Regular"/>
                      <w:sz w:val="24"/>
                      <w:szCs w:val="24"/>
                    </w:rPr>
                    <w:t xml:space="preserve">Our local groups are at the heart of PSPA’s work in communities, offering vital support to people living with PSP </w:t>
                  </w:r>
                  <w:r w:rsidR="009239B2">
                    <w:rPr>
                      <w:rFonts w:ascii="Graphik Regular" w:hAnsi="Graphik Regular"/>
                      <w:sz w:val="24"/>
                      <w:szCs w:val="24"/>
                    </w:rPr>
                    <w:t>&amp;</w:t>
                  </w:r>
                  <w:r w:rsidRPr="0075533C">
                    <w:rPr>
                      <w:rFonts w:ascii="Graphik Regular" w:hAnsi="Graphik Regular"/>
                      <w:sz w:val="24"/>
                      <w:szCs w:val="24"/>
                    </w:rPr>
                    <w:t xml:space="preserve"> CBD, as well as their families and carers.</w:t>
                  </w:r>
                  <w:r w:rsidR="009239B2">
                    <w:rPr>
                      <w:rFonts w:ascii="Graphik Regular" w:hAnsi="Graphik Regular"/>
                      <w:sz w:val="24"/>
                      <w:szCs w:val="24"/>
                    </w:rPr>
                    <w:t xml:space="preserve"> </w:t>
                  </w:r>
                  <w:r w:rsidR="00C74B3E">
                    <w:rPr>
                      <w:rFonts w:ascii="Graphik Regular" w:hAnsi="Graphik Regular"/>
                      <w:sz w:val="24"/>
                      <w:szCs w:val="24"/>
                    </w:rPr>
                    <w:t>These</w:t>
                  </w:r>
                  <w:r w:rsidR="00275D14">
                    <w:rPr>
                      <w:rFonts w:ascii="Graphik Regular" w:hAnsi="Graphik Regular"/>
                      <w:sz w:val="24"/>
                      <w:szCs w:val="24"/>
                    </w:rPr>
                    <w:t xml:space="preserve"> groups </w:t>
                  </w:r>
                  <w:r w:rsidR="007D155E">
                    <w:rPr>
                      <w:rFonts w:ascii="Graphik Regular" w:hAnsi="Graphik Regular"/>
                      <w:sz w:val="24"/>
                      <w:szCs w:val="24"/>
                    </w:rPr>
                    <w:t>provide</w:t>
                  </w:r>
                </w:p>
                <w:p w14:paraId="538671F4" w14:textId="54403054" w:rsidR="00745197" w:rsidRPr="00601D14" w:rsidRDefault="008C16A4" w:rsidP="00745197">
                  <w:pPr>
                    <w:pStyle w:val="NoSpacing"/>
                    <w:rPr>
                      <w:rFonts w:ascii="Graphik Regular" w:hAnsi="Graphik Regular"/>
                      <w:sz w:val="24"/>
                      <w:szCs w:val="24"/>
                    </w:rPr>
                  </w:pPr>
                  <w:r w:rsidRPr="008C16A4">
                    <w:rPr>
                      <w:rFonts w:ascii="Graphik Regular" w:hAnsi="Graphik Regular"/>
                      <w:sz w:val="24"/>
                      <w:szCs w:val="24"/>
                    </w:rPr>
                    <w:t>a welcoming, inclusive space where people can connect</w:t>
                  </w:r>
                  <w:r w:rsidR="00334319">
                    <w:rPr>
                      <w:rFonts w:ascii="Graphik Regular" w:hAnsi="Graphik Regular"/>
                      <w:sz w:val="24"/>
                      <w:szCs w:val="24"/>
                    </w:rPr>
                    <w:t xml:space="preserve"> and </w:t>
                  </w:r>
                  <w:r w:rsidR="00556671">
                    <w:rPr>
                      <w:rFonts w:ascii="Graphik Regular" w:hAnsi="Graphik Regular"/>
                      <w:sz w:val="24"/>
                      <w:szCs w:val="24"/>
                    </w:rPr>
                    <w:t>meet others</w:t>
                  </w:r>
                  <w:r w:rsidRPr="008C16A4">
                    <w:rPr>
                      <w:rFonts w:ascii="Graphik Regular" w:hAnsi="Graphik Regular"/>
                      <w:sz w:val="24"/>
                      <w:szCs w:val="24"/>
                    </w:rPr>
                    <w:t xml:space="preserve"> </w:t>
                  </w:r>
                  <w:r w:rsidR="00334319">
                    <w:rPr>
                      <w:rFonts w:ascii="Graphik Regular" w:hAnsi="Graphik Regular"/>
                      <w:sz w:val="24"/>
                      <w:szCs w:val="24"/>
                    </w:rPr>
                    <w:t>in a similar situation.</w:t>
                  </w:r>
                  <w:r w:rsidR="00143C30">
                    <w:rPr>
                      <w:rFonts w:ascii="Graphik Regular" w:hAnsi="Graphik Regular"/>
                      <w:sz w:val="24"/>
                      <w:szCs w:val="24"/>
                    </w:rPr>
                    <w:t xml:space="preserve"> They also provide</w:t>
                  </w:r>
                  <w:r w:rsidR="00745197">
                    <w:rPr>
                      <w:rFonts w:ascii="Graphik Regular" w:hAnsi="Graphik Regular"/>
                      <w:sz w:val="24"/>
                      <w:szCs w:val="24"/>
                    </w:rPr>
                    <w:t xml:space="preserve"> </w:t>
                  </w:r>
                  <w:r w:rsidR="00DE71B8">
                    <w:rPr>
                      <w:rFonts w:ascii="Graphik Regular" w:hAnsi="Graphik Regular"/>
                      <w:sz w:val="24"/>
                      <w:szCs w:val="24"/>
                    </w:rPr>
                    <w:t xml:space="preserve">trusted information </w:t>
                  </w:r>
                  <w:r w:rsidR="00745197">
                    <w:rPr>
                      <w:rFonts w:ascii="Graphik Regular" w:hAnsi="Graphik Regular"/>
                      <w:sz w:val="24"/>
                      <w:szCs w:val="24"/>
                    </w:rPr>
                    <w:t>and help raise awareness of both</w:t>
                  </w:r>
                  <w:r w:rsidR="007D155E">
                    <w:rPr>
                      <w:rFonts w:ascii="Graphik Regular" w:hAnsi="Graphik Regular"/>
                      <w:sz w:val="24"/>
                      <w:szCs w:val="24"/>
                    </w:rPr>
                    <w:t xml:space="preserve"> </w:t>
                  </w:r>
                  <w:r w:rsidR="00745197">
                    <w:rPr>
                      <w:rFonts w:ascii="Graphik Regular" w:hAnsi="Graphik Regular"/>
                      <w:sz w:val="24"/>
                      <w:szCs w:val="24"/>
                    </w:rPr>
                    <w:t>conditions.</w:t>
                  </w:r>
                </w:p>
                <w:p w14:paraId="67CE7874" w14:textId="408E1565" w:rsidR="007F2817" w:rsidRPr="00601D14" w:rsidRDefault="007F2817" w:rsidP="007F2817">
                  <w:pPr>
                    <w:pStyle w:val="NoSpacing"/>
                    <w:rPr>
                      <w:rFonts w:ascii="Graphik Regular" w:hAnsi="Graphik Regular"/>
                      <w:sz w:val="24"/>
                      <w:szCs w:val="24"/>
                    </w:rPr>
                  </w:pPr>
                </w:p>
                <w:p w14:paraId="05563E7C" w14:textId="3DC7C2A5" w:rsidR="00B15462" w:rsidRPr="00D478A5" w:rsidRDefault="003A159F" w:rsidP="00B154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</w:pPr>
                  <w:r w:rsidRPr="003A159F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 xml:space="preserve">In this role, you will help increase the support available and reduce isolation for those affected by PSP </w:t>
                  </w:r>
                  <w:r w:rsidR="004A34EE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>&amp;</w:t>
                  </w:r>
                  <w:r w:rsidRPr="003A159F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 xml:space="preserve"> CBD. You will do this by </w:t>
                  </w:r>
                  <w:r w:rsidR="004A34EE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>holding</w:t>
                  </w:r>
                  <w:r w:rsidRPr="003A159F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 xml:space="preserve"> regular meetings where people can come together to share experiences, exchange information, or simply connect with others in a friendly setting.</w:t>
                  </w:r>
                </w:p>
              </w:tc>
            </w:tr>
          </w:tbl>
          <w:p w14:paraId="6A2B3558" w14:textId="77777777" w:rsidR="009A2F73" w:rsidRPr="00B70099" w:rsidRDefault="009A2F73" w:rsidP="00D478A5">
            <w:pPr>
              <w:rPr>
                <w:rFonts w:ascii="Graphik Regular" w:hAnsi="Graphik Regular" w:cstheme="minorHAnsi"/>
                <w:color w:val="7030A0"/>
                <w:sz w:val="28"/>
                <w:szCs w:val="28"/>
              </w:rPr>
            </w:pPr>
          </w:p>
          <w:p w14:paraId="0DF9773B" w14:textId="509A362E" w:rsidR="00D926B2" w:rsidRPr="00B70099" w:rsidRDefault="00B70099" w:rsidP="00B70099">
            <w:pPr>
              <w:ind w:right="227"/>
              <w:rPr>
                <w:rFonts w:ascii="Graphik Regular" w:hAnsi="Graphik Regular" w:cs="Arial"/>
                <w:color w:val="5A1FAC"/>
                <w:sz w:val="28"/>
                <w:szCs w:val="28"/>
              </w:rPr>
            </w:pPr>
            <w:r>
              <w:rPr>
                <w:rFonts w:ascii="Graphik Regular" w:hAnsi="Graphik Regular" w:cs="Arial"/>
                <w:color w:val="5A1FAC"/>
                <w:sz w:val="28"/>
                <w:szCs w:val="28"/>
              </w:rPr>
              <w:t xml:space="preserve"> </w:t>
            </w:r>
            <w:proofErr w:type="gramStart"/>
            <w:r w:rsidR="00FE39D8" w:rsidRPr="00B70099">
              <w:rPr>
                <w:rFonts w:ascii="Graphik Regular" w:hAnsi="Graphik Regular" w:cs="Arial"/>
                <w:color w:val="5A1FAC"/>
                <w:sz w:val="28"/>
                <w:szCs w:val="28"/>
              </w:rPr>
              <w:t>What’s</w:t>
            </w:r>
            <w:proofErr w:type="gramEnd"/>
            <w:r w:rsidR="00FE39D8" w:rsidRPr="00B70099">
              <w:rPr>
                <w:rFonts w:ascii="Graphik Regular" w:hAnsi="Graphik Regular" w:cs="Arial"/>
                <w:color w:val="5A1FAC"/>
                <w:sz w:val="28"/>
                <w:szCs w:val="28"/>
              </w:rPr>
              <w:t xml:space="preserve"> involved</w:t>
            </w:r>
            <w:r w:rsidR="00D926B2" w:rsidRPr="00B70099">
              <w:rPr>
                <w:rFonts w:ascii="Graphik Regular" w:hAnsi="Graphik Regular" w:cs="Arial"/>
                <w:color w:val="5A1FAC"/>
                <w:sz w:val="28"/>
                <w:szCs w:val="28"/>
              </w:rPr>
              <w:t>?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86"/>
            </w:tblGrid>
            <w:tr w:rsidR="00D926B2" w:rsidRPr="00D926B2" w14:paraId="11EDBC31" w14:textId="77777777">
              <w:trPr>
                <w:trHeight w:val="480"/>
              </w:trPr>
              <w:tc>
                <w:tcPr>
                  <w:tcW w:w="0" w:type="auto"/>
                </w:tcPr>
                <w:p w14:paraId="628C3335" w14:textId="77777777" w:rsidR="00D926B2" w:rsidRDefault="00D926B2" w:rsidP="00D926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</w:pPr>
                  <w:r w:rsidRPr="00D926B2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>Ou</w:t>
                  </w:r>
                  <w:r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>r</w:t>
                  </w:r>
                  <w:r w:rsidRPr="00D926B2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 xml:space="preserve"> group coordinators provide opportunities for people living with PSP &amp; CBD and their families to </w:t>
                  </w:r>
                  <w:r w:rsidR="007A0446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 xml:space="preserve">meet </w:t>
                  </w:r>
                  <w:r w:rsidR="009F5108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 xml:space="preserve">and </w:t>
                  </w:r>
                  <w:r w:rsidR="00B52748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 xml:space="preserve">develop friendships </w:t>
                  </w:r>
                  <w:r w:rsidRPr="00D926B2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>by organising regular meetings in the</w:t>
                  </w:r>
                  <w:r w:rsidR="00261453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>ir</w:t>
                  </w:r>
                  <w:r w:rsidRPr="00D926B2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 xml:space="preserve"> local area</w:t>
                  </w:r>
                  <w:r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 xml:space="preserve"> or online</w:t>
                  </w:r>
                  <w:r w:rsidRPr="00D926B2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>With the help of PSPA</w:t>
                  </w:r>
                  <w:r w:rsidR="003A6501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>y</w:t>
                  </w:r>
                  <w:r w:rsidRPr="00D926B2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 xml:space="preserve">ou will </w:t>
                  </w:r>
                  <w:r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 xml:space="preserve">source </w:t>
                  </w:r>
                  <w:r w:rsidRPr="00D926B2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>and book venues, provide a warm welcome</w:t>
                  </w:r>
                  <w:r w:rsidR="00CC25BF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 xml:space="preserve">, facilitate the meeting </w:t>
                  </w:r>
                  <w:r w:rsidRPr="00D926B2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 xml:space="preserve">and deal with </w:t>
                  </w:r>
                  <w:r w:rsidR="00CC25BF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 xml:space="preserve">any </w:t>
                  </w:r>
                  <w:r w:rsidRPr="00D926B2"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  <w:t xml:space="preserve">relevant paperwork. </w:t>
                  </w:r>
                </w:p>
                <w:p w14:paraId="365FBD4B" w14:textId="719468FC" w:rsidR="003A56DA" w:rsidRPr="00D926B2" w:rsidRDefault="003A56DA" w:rsidP="00D926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raphik Regular" w:hAnsi="Graphik Regular" w:cs="Graphik Regular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F5E3E4B" w14:textId="4EB91E49" w:rsidR="003A56DA" w:rsidRPr="00F56C00" w:rsidRDefault="003A56DA" w:rsidP="003A56DA">
            <w:pPr>
              <w:rPr>
                <w:rFonts w:ascii="Graphik Regular" w:hAnsi="Graphik Regular"/>
                <w:color w:val="7030A0"/>
                <w:sz w:val="24"/>
                <w:szCs w:val="24"/>
              </w:rPr>
            </w:pPr>
            <w:r w:rsidRPr="00F56C00">
              <w:rPr>
                <w:rFonts w:ascii="Graphik Regular" w:hAnsi="Graphik Regular"/>
                <w:color w:val="7030A0"/>
                <w:sz w:val="24"/>
                <w:szCs w:val="24"/>
              </w:rPr>
              <w:t>Key tasks</w:t>
            </w:r>
            <w:r w:rsidR="007F6CA3">
              <w:rPr>
                <w:rFonts w:ascii="Graphik Regular" w:hAnsi="Graphik Regular"/>
                <w:color w:val="7030A0"/>
                <w:sz w:val="24"/>
                <w:szCs w:val="24"/>
              </w:rPr>
              <w:t>:</w:t>
            </w:r>
          </w:p>
          <w:p w14:paraId="6D88AF11" w14:textId="77777777" w:rsidR="003A56DA" w:rsidRPr="00B065C6" w:rsidRDefault="003A56DA" w:rsidP="003A56DA">
            <w:pPr>
              <w:pStyle w:val="ListParagraph"/>
              <w:numPr>
                <w:ilvl w:val="0"/>
                <w:numId w:val="39"/>
              </w:numPr>
              <w:rPr>
                <w:rFonts w:ascii="Graphik Regular" w:hAnsi="Graphik Regular"/>
                <w:b w:val="0"/>
                <w:bCs w:val="0"/>
                <w:color w:val="7030A0"/>
                <w:sz w:val="24"/>
                <w:szCs w:val="24"/>
              </w:rPr>
            </w:pPr>
            <w:r w:rsidRPr="00B065C6">
              <w:rPr>
                <w:rFonts w:ascii="Graphik Regular" w:hAnsi="Graphik Regular"/>
                <w:b w:val="0"/>
                <w:bCs w:val="0"/>
                <w:color w:val="7030A0"/>
                <w:sz w:val="24"/>
                <w:szCs w:val="24"/>
              </w:rPr>
              <w:t>Source a suitable venue bearing in mind access requirements.</w:t>
            </w:r>
          </w:p>
          <w:p w14:paraId="2FB107A1" w14:textId="77777777" w:rsidR="003A56DA" w:rsidRPr="00B065C6" w:rsidRDefault="003A56DA" w:rsidP="003A56DA">
            <w:pPr>
              <w:pStyle w:val="ListParagraph"/>
              <w:numPr>
                <w:ilvl w:val="0"/>
                <w:numId w:val="39"/>
              </w:numPr>
              <w:rPr>
                <w:rFonts w:ascii="Graphik Regular" w:hAnsi="Graphik Regular"/>
                <w:b w:val="0"/>
                <w:bCs w:val="0"/>
                <w:color w:val="7030A0"/>
                <w:sz w:val="24"/>
                <w:szCs w:val="24"/>
              </w:rPr>
            </w:pPr>
            <w:r w:rsidRPr="00B065C6">
              <w:rPr>
                <w:rFonts w:ascii="Graphik Regular" w:hAnsi="Graphik Regular"/>
                <w:b w:val="0"/>
                <w:bCs w:val="0"/>
                <w:color w:val="7030A0"/>
                <w:sz w:val="24"/>
                <w:szCs w:val="24"/>
              </w:rPr>
              <w:t>Buy and organise refreshments.</w:t>
            </w:r>
          </w:p>
          <w:p w14:paraId="357E670F" w14:textId="77777777" w:rsidR="003A56DA" w:rsidRPr="00B065C6" w:rsidRDefault="003A56DA" w:rsidP="003A56DA">
            <w:pPr>
              <w:pStyle w:val="ListParagraph"/>
              <w:numPr>
                <w:ilvl w:val="0"/>
                <w:numId w:val="39"/>
              </w:numPr>
              <w:rPr>
                <w:rFonts w:ascii="Graphik Regular" w:hAnsi="Graphik Regular"/>
                <w:b w:val="0"/>
                <w:bCs w:val="0"/>
                <w:color w:val="7030A0"/>
                <w:sz w:val="24"/>
                <w:szCs w:val="24"/>
              </w:rPr>
            </w:pPr>
            <w:proofErr w:type="gramStart"/>
            <w:r w:rsidRPr="00B065C6">
              <w:rPr>
                <w:rFonts w:ascii="Graphik Regular" w:hAnsi="Graphik Regular"/>
                <w:b w:val="0"/>
                <w:bCs w:val="0"/>
                <w:color w:val="7030A0"/>
                <w:sz w:val="24"/>
                <w:szCs w:val="24"/>
              </w:rPr>
              <w:t>Act as</w:t>
            </w:r>
            <w:proofErr w:type="gramEnd"/>
            <w:r w:rsidRPr="00B065C6">
              <w:rPr>
                <w:rFonts w:ascii="Graphik Regular" w:hAnsi="Graphik Regular"/>
                <w:b w:val="0"/>
                <w:bCs w:val="0"/>
                <w:color w:val="7030A0"/>
                <w:sz w:val="24"/>
                <w:szCs w:val="24"/>
              </w:rPr>
              <w:t xml:space="preserve"> host, welcoming members and encouraging conversation.</w:t>
            </w:r>
          </w:p>
          <w:p w14:paraId="4D446D6F" w14:textId="77777777" w:rsidR="003A56DA" w:rsidRPr="00B065C6" w:rsidRDefault="003A56DA" w:rsidP="003A56DA">
            <w:pPr>
              <w:pStyle w:val="ListParagraph"/>
              <w:numPr>
                <w:ilvl w:val="0"/>
                <w:numId w:val="39"/>
              </w:numPr>
              <w:rPr>
                <w:rFonts w:ascii="Graphik Regular" w:hAnsi="Graphik Regular"/>
                <w:b w:val="0"/>
                <w:bCs w:val="0"/>
                <w:color w:val="7030A0"/>
                <w:sz w:val="24"/>
                <w:szCs w:val="24"/>
              </w:rPr>
            </w:pPr>
            <w:r w:rsidRPr="00B065C6">
              <w:rPr>
                <w:rFonts w:ascii="Graphik Regular" w:hAnsi="Graphik Regular"/>
                <w:b w:val="0"/>
                <w:bCs w:val="0"/>
                <w:color w:val="7030A0"/>
                <w:sz w:val="24"/>
                <w:szCs w:val="24"/>
              </w:rPr>
              <w:t xml:space="preserve">Plan any group activities/speakers. PSPA can help with speakers. </w:t>
            </w:r>
          </w:p>
          <w:p w14:paraId="23B8F72D" w14:textId="77777777" w:rsidR="009A2F73" w:rsidRDefault="009A2F73" w:rsidP="002D3184">
            <w:pPr>
              <w:spacing w:before="120" w:after="120"/>
              <w:rPr>
                <w:rFonts w:ascii="Graphik Regular" w:hAnsi="Graphik Regular" w:cs="Arial"/>
                <w:b w:val="0"/>
                <w:bCs w:val="0"/>
                <w:color w:val="5A1FAC"/>
                <w:sz w:val="32"/>
                <w:szCs w:val="32"/>
              </w:rPr>
            </w:pPr>
          </w:p>
          <w:p w14:paraId="2A3FD618" w14:textId="2ED05E65" w:rsidR="002D3184" w:rsidRPr="00CB2AC1" w:rsidRDefault="002D3184" w:rsidP="002D3184">
            <w:pPr>
              <w:spacing w:before="120" w:after="120"/>
              <w:rPr>
                <w:rFonts w:ascii="Graphik Regular" w:hAnsi="Graphik Regular" w:cs="Arial"/>
                <w:color w:val="7030A0"/>
                <w:sz w:val="28"/>
                <w:szCs w:val="28"/>
              </w:rPr>
            </w:pPr>
            <w:r>
              <w:rPr>
                <w:rFonts w:ascii="Graphik Regular" w:hAnsi="Graphik Regular" w:cs="Arial"/>
                <w:color w:val="5A1FAC"/>
                <w:sz w:val="32"/>
                <w:szCs w:val="32"/>
              </w:rPr>
              <w:t xml:space="preserve"> </w:t>
            </w:r>
            <w:r w:rsidR="00FE39D8" w:rsidRPr="00CB2AC1">
              <w:rPr>
                <w:rFonts w:ascii="Graphik Regular" w:hAnsi="Graphik Regular" w:cs="Arial"/>
                <w:color w:val="5A1FAC"/>
                <w:sz w:val="28"/>
                <w:szCs w:val="28"/>
              </w:rPr>
              <w:t>What skills do I need</w:t>
            </w:r>
            <w:r w:rsidRPr="00CB2AC1">
              <w:rPr>
                <w:rFonts w:ascii="Graphik Regular" w:hAnsi="Graphik Regular" w:cs="Arial"/>
                <w:color w:val="5A1FAC"/>
                <w:sz w:val="28"/>
                <w:szCs w:val="28"/>
              </w:rPr>
              <w:t>?</w:t>
            </w:r>
          </w:p>
          <w:p w14:paraId="7BCA5374" w14:textId="278AF8C4" w:rsidR="003D7173" w:rsidRPr="00DB7534" w:rsidRDefault="00DB7534" w:rsidP="00016808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Graphik Regular" w:hAnsi="Graphik Regular" w:cs="Arial"/>
                <w:color w:val="7030A0"/>
                <w:sz w:val="24"/>
                <w:szCs w:val="24"/>
              </w:rPr>
            </w:pPr>
            <w:r>
              <w:rPr>
                <w:rFonts w:ascii="Graphik Regular" w:hAnsi="Graphik Regular" w:cs="Arial"/>
                <w:b w:val="0"/>
                <w:bCs w:val="0"/>
                <w:sz w:val="24"/>
                <w:szCs w:val="24"/>
              </w:rPr>
              <w:t xml:space="preserve">Able to make introductions at </w:t>
            </w:r>
            <w:r w:rsidR="002E28E0">
              <w:rPr>
                <w:rFonts w:ascii="Graphik Regular" w:hAnsi="Graphik Regular" w:cs="Arial"/>
                <w:b w:val="0"/>
                <w:bCs w:val="0"/>
                <w:sz w:val="24"/>
                <w:szCs w:val="24"/>
              </w:rPr>
              <w:t>meetings.</w:t>
            </w:r>
          </w:p>
          <w:p w14:paraId="69AD730F" w14:textId="1E06A071" w:rsidR="00DB7534" w:rsidRPr="007F1B08" w:rsidRDefault="007F1B08" w:rsidP="00016808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Graphik Regular" w:hAnsi="Graphik Regular" w:cs="Arial"/>
                <w:color w:val="7030A0"/>
                <w:sz w:val="24"/>
                <w:szCs w:val="24"/>
              </w:rPr>
            </w:pPr>
            <w:r>
              <w:rPr>
                <w:rFonts w:ascii="Graphik Regular" w:hAnsi="Graphik Regular" w:cs="Arial"/>
                <w:b w:val="0"/>
                <w:bCs w:val="0"/>
                <w:sz w:val="24"/>
                <w:szCs w:val="24"/>
              </w:rPr>
              <w:t>Good communication skills and diplomacy</w:t>
            </w:r>
          </w:p>
          <w:p w14:paraId="5FC54D5E" w14:textId="198A9C4F" w:rsidR="007F1B08" w:rsidRPr="007F1B08" w:rsidRDefault="007F1B08" w:rsidP="00016808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Graphik Regular" w:hAnsi="Graphik Regular" w:cs="Arial"/>
                <w:color w:val="7030A0"/>
                <w:sz w:val="24"/>
                <w:szCs w:val="24"/>
              </w:rPr>
            </w:pPr>
            <w:r>
              <w:rPr>
                <w:rFonts w:ascii="Graphik Regular" w:hAnsi="Graphik Regular" w:cs="Arial"/>
                <w:b w:val="0"/>
                <w:bCs w:val="0"/>
                <w:sz w:val="24"/>
                <w:szCs w:val="24"/>
              </w:rPr>
              <w:t>Experience of running meetings</w:t>
            </w:r>
          </w:p>
          <w:p w14:paraId="1B95489E" w14:textId="77777777" w:rsidR="00356BF9" w:rsidRPr="00356BF9" w:rsidRDefault="00356BF9" w:rsidP="00016808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Graphik Regular" w:hAnsi="Graphik Regular" w:cs="Arial"/>
                <w:color w:val="7030A0"/>
                <w:sz w:val="24"/>
                <w:szCs w:val="24"/>
              </w:rPr>
            </w:pPr>
            <w:r>
              <w:rPr>
                <w:rFonts w:ascii="Graphik Regular" w:hAnsi="Graphik Regular" w:cs="Arial"/>
                <w:b w:val="0"/>
                <w:bCs w:val="0"/>
                <w:sz w:val="24"/>
                <w:szCs w:val="24"/>
              </w:rPr>
              <w:t>Reliability</w:t>
            </w:r>
          </w:p>
          <w:p w14:paraId="33274167" w14:textId="77777777" w:rsidR="00356BF9" w:rsidRPr="00356BF9" w:rsidRDefault="00356BF9" w:rsidP="00016808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Graphik Regular" w:hAnsi="Graphik Regular" w:cs="Arial"/>
                <w:color w:val="7030A0"/>
                <w:sz w:val="24"/>
                <w:szCs w:val="24"/>
              </w:rPr>
            </w:pPr>
            <w:r>
              <w:rPr>
                <w:rFonts w:ascii="Graphik Regular" w:hAnsi="Graphik Regular" w:cs="Arial"/>
                <w:b w:val="0"/>
                <w:bCs w:val="0"/>
                <w:sz w:val="24"/>
                <w:szCs w:val="24"/>
              </w:rPr>
              <w:t>Warm, caring manner</w:t>
            </w:r>
          </w:p>
          <w:p w14:paraId="4CFBBFD5" w14:textId="7150AB5F" w:rsidR="002D3184" w:rsidRPr="008077DF" w:rsidRDefault="00356BF9" w:rsidP="00016808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Graphik Regular" w:hAnsi="Graphik Regular" w:cs="Arial"/>
                <w:color w:val="7030A0"/>
                <w:sz w:val="24"/>
                <w:szCs w:val="24"/>
              </w:rPr>
            </w:pPr>
            <w:r>
              <w:rPr>
                <w:rFonts w:ascii="Graphik Regular" w:hAnsi="Graphik Regular" w:cs="Arial"/>
                <w:b w:val="0"/>
                <w:bCs w:val="0"/>
                <w:sz w:val="24"/>
                <w:szCs w:val="24"/>
              </w:rPr>
              <w:t>Good organisational skills</w:t>
            </w:r>
          </w:p>
          <w:p w14:paraId="5DF4A4B5" w14:textId="77777777" w:rsidR="009A2F73" w:rsidRPr="00CB2AC1" w:rsidRDefault="009A2F73" w:rsidP="00CB2AC1">
            <w:pPr>
              <w:spacing w:before="120" w:after="120"/>
              <w:rPr>
                <w:rFonts w:ascii="Graphik Regular" w:hAnsi="Graphik Regular" w:cs="Arial"/>
                <w:color w:val="7030A0"/>
                <w:sz w:val="24"/>
                <w:szCs w:val="24"/>
              </w:rPr>
            </w:pPr>
          </w:p>
          <w:p w14:paraId="4C8300FE" w14:textId="77777777" w:rsidR="00ED4B89" w:rsidRPr="00CB2AC1" w:rsidRDefault="001774C2" w:rsidP="00E95783">
            <w:pPr>
              <w:rPr>
                <w:rFonts w:ascii="Graphik Regular" w:hAnsi="Graphik Regular" w:cstheme="minorHAnsi"/>
                <w:b w:val="0"/>
                <w:bCs w:val="0"/>
                <w:color w:val="7030A0"/>
                <w:sz w:val="28"/>
                <w:szCs w:val="28"/>
              </w:rPr>
            </w:pPr>
            <w:r w:rsidRPr="00CB2AC1">
              <w:rPr>
                <w:rFonts w:ascii="Graphik Regular" w:hAnsi="Graphik Regular" w:cstheme="minorHAnsi"/>
                <w:color w:val="7030A0"/>
                <w:sz w:val="28"/>
                <w:szCs w:val="28"/>
              </w:rPr>
              <w:t xml:space="preserve">Rewards of becoming a Local Group Coordinator </w:t>
            </w:r>
          </w:p>
          <w:p w14:paraId="7CF28E2E" w14:textId="42500A0A" w:rsidR="00AF5E20" w:rsidRPr="00A27C03" w:rsidRDefault="00ED4B89" w:rsidP="00016808">
            <w:pPr>
              <w:pStyle w:val="ListParagraph"/>
              <w:numPr>
                <w:ilvl w:val="0"/>
                <w:numId w:val="37"/>
              </w:numPr>
              <w:rPr>
                <w:rFonts w:ascii="Graphik Regular" w:hAnsi="Graphik Regular" w:cstheme="minorHAnsi"/>
                <w:b w:val="0"/>
                <w:bCs w:val="0"/>
                <w:color w:val="7030A0"/>
                <w:sz w:val="32"/>
                <w:szCs w:val="32"/>
              </w:rPr>
            </w:pPr>
            <w:r w:rsidRPr="00ED4B89">
              <w:rPr>
                <w:rFonts w:ascii="Graphik Regular" w:hAnsi="Graphik Regular" w:cstheme="minorHAnsi"/>
                <w:b w:val="0"/>
                <w:bCs w:val="0"/>
                <w:sz w:val="24"/>
                <w:szCs w:val="24"/>
              </w:rPr>
              <w:t>You will m</w:t>
            </w:r>
            <w:r w:rsidR="00A22E06" w:rsidRPr="00ED4B89">
              <w:rPr>
                <w:rFonts w:ascii="Graphik Regular" w:hAnsi="Graphik Regular" w:cstheme="minorHAnsi"/>
                <w:b w:val="0"/>
                <w:bCs w:val="0"/>
                <w:sz w:val="24"/>
                <w:szCs w:val="24"/>
              </w:rPr>
              <w:t>ake a difference to</w:t>
            </w:r>
            <w:r w:rsidR="00E95783" w:rsidRPr="00ED4B89">
              <w:rPr>
                <w:rFonts w:ascii="Graphik Regular" w:hAnsi="Graphik Regular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0B3343">
              <w:rPr>
                <w:rFonts w:ascii="Graphik Regular" w:hAnsi="Graphik Regular" w:cstheme="minorHAnsi"/>
                <w:b w:val="0"/>
                <w:bCs w:val="0"/>
                <w:sz w:val="24"/>
                <w:szCs w:val="24"/>
              </w:rPr>
              <w:t xml:space="preserve">those living with PSP &amp; CBD and their </w:t>
            </w:r>
            <w:r w:rsidR="002E28E0">
              <w:rPr>
                <w:rFonts w:ascii="Graphik Regular" w:hAnsi="Graphik Regular" w:cstheme="minorHAnsi"/>
                <w:b w:val="0"/>
                <w:bCs w:val="0"/>
                <w:sz w:val="24"/>
                <w:szCs w:val="24"/>
              </w:rPr>
              <w:t>families.</w:t>
            </w:r>
          </w:p>
          <w:p w14:paraId="5B3B8388" w14:textId="24BAAD7D" w:rsidR="00A27C03" w:rsidRPr="00A27C03" w:rsidRDefault="00A27C03" w:rsidP="00016808">
            <w:pPr>
              <w:pStyle w:val="ListParagraph"/>
              <w:numPr>
                <w:ilvl w:val="0"/>
                <w:numId w:val="37"/>
              </w:numPr>
              <w:rPr>
                <w:rFonts w:ascii="Graphik Regular" w:hAnsi="Graphik Regular" w:cstheme="minorHAnsi"/>
                <w:b w:val="0"/>
                <w:bCs w:val="0"/>
                <w:color w:val="7030A0"/>
                <w:sz w:val="32"/>
                <w:szCs w:val="32"/>
              </w:rPr>
            </w:pPr>
            <w:r>
              <w:rPr>
                <w:rFonts w:ascii="Graphik Regular" w:hAnsi="Graphik Regular" w:cstheme="minorHAnsi"/>
                <w:b w:val="0"/>
                <w:bCs w:val="0"/>
                <w:sz w:val="24"/>
                <w:szCs w:val="24"/>
              </w:rPr>
              <w:t xml:space="preserve">Increase your knowledge and understanding of PSP &amp; CBD and the work of </w:t>
            </w:r>
            <w:r w:rsidR="002E28E0">
              <w:rPr>
                <w:rFonts w:ascii="Graphik Regular" w:hAnsi="Graphik Regular" w:cstheme="minorHAnsi"/>
                <w:b w:val="0"/>
                <w:bCs w:val="0"/>
                <w:sz w:val="24"/>
                <w:szCs w:val="24"/>
              </w:rPr>
              <w:t>PSPA.</w:t>
            </w:r>
          </w:p>
          <w:p w14:paraId="353489FB" w14:textId="47EB2E8E" w:rsidR="00A27C03" w:rsidRPr="00BA12BD" w:rsidRDefault="00A27C03" w:rsidP="00016808">
            <w:pPr>
              <w:pStyle w:val="ListParagraph"/>
              <w:numPr>
                <w:ilvl w:val="0"/>
                <w:numId w:val="37"/>
              </w:numPr>
              <w:rPr>
                <w:rFonts w:ascii="Graphik Regular" w:hAnsi="Graphik Regular" w:cstheme="minorHAnsi"/>
                <w:b w:val="0"/>
                <w:bCs w:val="0"/>
                <w:color w:val="7030A0"/>
                <w:sz w:val="32"/>
                <w:szCs w:val="32"/>
              </w:rPr>
            </w:pPr>
            <w:r>
              <w:rPr>
                <w:rFonts w:ascii="Graphik Regular" w:hAnsi="Graphik Regular" w:cstheme="minorHAnsi"/>
                <w:b w:val="0"/>
                <w:bCs w:val="0"/>
                <w:sz w:val="24"/>
                <w:szCs w:val="24"/>
              </w:rPr>
              <w:t xml:space="preserve">An opportunity </w:t>
            </w:r>
            <w:r w:rsidR="00BA12BD">
              <w:rPr>
                <w:rFonts w:ascii="Graphik Regular" w:hAnsi="Graphik Regular" w:cstheme="minorHAnsi"/>
                <w:b w:val="0"/>
                <w:bCs w:val="0"/>
                <w:sz w:val="24"/>
                <w:szCs w:val="24"/>
              </w:rPr>
              <w:t>for self-development</w:t>
            </w:r>
          </w:p>
          <w:p w14:paraId="6F712003" w14:textId="5B5A001C" w:rsidR="00BA12BD" w:rsidRPr="00BA12BD" w:rsidRDefault="00C6787F" w:rsidP="00016808">
            <w:pPr>
              <w:pStyle w:val="ListParagraph"/>
              <w:numPr>
                <w:ilvl w:val="0"/>
                <w:numId w:val="37"/>
              </w:numPr>
              <w:rPr>
                <w:rFonts w:ascii="Graphik Regular" w:hAnsi="Graphik Regular" w:cstheme="minorHAnsi"/>
                <w:b w:val="0"/>
                <w:bCs w:val="0"/>
                <w:color w:val="7030A0"/>
                <w:sz w:val="32"/>
                <w:szCs w:val="32"/>
              </w:rPr>
            </w:pPr>
            <w:r>
              <w:rPr>
                <w:rFonts w:ascii="Graphik Regular" w:hAnsi="Graphik Regular" w:cstheme="minorHAnsi"/>
                <w:b w:val="0"/>
                <w:bCs w:val="0"/>
                <w:sz w:val="24"/>
                <w:szCs w:val="24"/>
              </w:rPr>
              <w:t>Meet</w:t>
            </w:r>
            <w:r w:rsidR="00BA12BD">
              <w:rPr>
                <w:rFonts w:ascii="Graphik Regular" w:hAnsi="Graphik Regular" w:cstheme="minorHAnsi"/>
                <w:b w:val="0"/>
                <w:bCs w:val="0"/>
                <w:sz w:val="24"/>
                <w:szCs w:val="24"/>
              </w:rPr>
              <w:t xml:space="preserve"> new </w:t>
            </w:r>
            <w:r w:rsidR="002E28E0">
              <w:rPr>
                <w:rFonts w:ascii="Graphik Regular" w:hAnsi="Graphik Regular" w:cstheme="minorHAnsi"/>
                <w:b w:val="0"/>
                <w:bCs w:val="0"/>
                <w:sz w:val="24"/>
                <w:szCs w:val="24"/>
              </w:rPr>
              <w:t>people.</w:t>
            </w:r>
            <w:r w:rsidR="00BA12BD">
              <w:rPr>
                <w:rFonts w:ascii="Graphik Regular" w:hAnsi="Graphik Regular" w:cstheme="minorHAnsi"/>
                <w:b w:val="0"/>
                <w:bCs w:val="0"/>
                <w:sz w:val="24"/>
                <w:szCs w:val="24"/>
              </w:rPr>
              <w:t xml:space="preserve"> </w:t>
            </w:r>
          </w:p>
          <w:p w14:paraId="621EE0C5" w14:textId="41B9ADB7" w:rsidR="00BA12BD" w:rsidRPr="00A27C03" w:rsidRDefault="00C6787F" w:rsidP="00016808">
            <w:pPr>
              <w:pStyle w:val="ListParagraph"/>
              <w:numPr>
                <w:ilvl w:val="0"/>
                <w:numId w:val="37"/>
              </w:numPr>
              <w:rPr>
                <w:rFonts w:ascii="Graphik Regular" w:hAnsi="Graphik Regular" w:cstheme="minorHAnsi"/>
                <w:b w:val="0"/>
                <w:bCs w:val="0"/>
                <w:color w:val="7030A0"/>
                <w:sz w:val="32"/>
                <w:szCs w:val="32"/>
              </w:rPr>
            </w:pPr>
            <w:r>
              <w:rPr>
                <w:rFonts w:ascii="Graphik Regular" w:hAnsi="Graphik Regular" w:cstheme="minorHAnsi"/>
                <w:b w:val="0"/>
                <w:bCs w:val="0"/>
                <w:sz w:val="24"/>
                <w:szCs w:val="24"/>
              </w:rPr>
              <w:t>Become</w:t>
            </w:r>
            <w:r w:rsidR="000767CA">
              <w:rPr>
                <w:rFonts w:ascii="Graphik Regular" w:hAnsi="Graphik Regular" w:cstheme="minorHAnsi"/>
                <w:b w:val="0"/>
                <w:bCs w:val="0"/>
                <w:sz w:val="24"/>
                <w:szCs w:val="24"/>
              </w:rPr>
              <w:t xml:space="preserve"> part of a friendly </w:t>
            </w:r>
            <w:proofErr w:type="gramStart"/>
            <w:r w:rsidR="000767CA">
              <w:rPr>
                <w:rFonts w:ascii="Graphik Regular" w:hAnsi="Graphik Regular" w:cstheme="minorHAnsi"/>
                <w:b w:val="0"/>
                <w:bCs w:val="0"/>
                <w:sz w:val="24"/>
                <w:szCs w:val="24"/>
              </w:rPr>
              <w:t>dedicated</w:t>
            </w:r>
            <w:proofErr w:type="gramEnd"/>
            <w:r w:rsidR="000767CA">
              <w:rPr>
                <w:rFonts w:ascii="Graphik Regular" w:hAnsi="Graphik Regular" w:cstheme="minorHAnsi"/>
                <w:b w:val="0"/>
                <w:bCs w:val="0"/>
                <w:sz w:val="24"/>
                <w:szCs w:val="24"/>
              </w:rPr>
              <w:t xml:space="preserve"> team.</w:t>
            </w:r>
          </w:p>
          <w:p w14:paraId="7BDD5E11" w14:textId="4C626172" w:rsidR="00E95783" w:rsidRPr="008032C4" w:rsidRDefault="00E95783" w:rsidP="008032C4">
            <w:pPr>
              <w:rPr>
                <w:rFonts w:ascii="Graphik Regular" w:hAnsi="Graphik Regular" w:cstheme="minorHAnsi"/>
                <w:color w:val="7030A0"/>
                <w:sz w:val="24"/>
                <w:szCs w:val="24"/>
              </w:rPr>
            </w:pPr>
          </w:p>
          <w:p w14:paraId="70535B27" w14:textId="15EB4FDC" w:rsidR="00F83CD1" w:rsidRPr="00F83CD1" w:rsidRDefault="00F83CD1" w:rsidP="00F83CD1">
            <w:pPr>
              <w:pStyle w:val="ListParagraph"/>
              <w:rPr>
                <w:rFonts w:ascii="Graphik Regular" w:hAnsi="Graphik Regular" w:cstheme="minorHAnsi"/>
                <w:b w:val="0"/>
                <w:color w:val="7030A0"/>
                <w:sz w:val="24"/>
                <w:szCs w:val="24"/>
              </w:rPr>
            </w:pPr>
          </w:p>
        </w:tc>
      </w:tr>
      <w:tr w:rsidR="00FE39D8" w:rsidRPr="00FE39D8" w14:paraId="0035A22B" w14:textId="77777777" w:rsidTr="00783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2" w:type="dxa"/>
            <w:gridSpan w:val="4"/>
          </w:tcPr>
          <w:p w14:paraId="0D2E8505" w14:textId="77777777" w:rsidR="00EF11FE" w:rsidRPr="00CB2AC1" w:rsidRDefault="00EF11FE" w:rsidP="00FE39D8">
            <w:pPr>
              <w:ind w:left="107" w:right="319"/>
              <w:rPr>
                <w:rFonts w:ascii="Graphik Regular" w:hAnsi="Graphik Regular"/>
                <w:color w:val="7030A0"/>
                <w:sz w:val="28"/>
                <w:szCs w:val="28"/>
              </w:rPr>
            </w:pPr>
            <w:r w:rsidRPr="00CB2AC1">
              <w:rPr>
                <w:rFonts w:ascii="Graphik Regular" w:hAnsi="Graphik Regular"/>
                <w:color w:val="7030A0"/>
                <w:sz w:val="28"/>
                <w:szCs w:val="28"/>
              </w:rPr>
              <w:lastRenderedPageBreak/>
              <w:t>Training</w:t>
            </w:r>
          </w:p>
          <w:p w14:paraId="4F01C52B" w14:textId="5DC9A192" w:rsidR="00EF11FE" w:rsidRDefault="001774C2" w:rsidP="00EF11FE">
            <w:pPr>
              <w:ind w:left="107" w:right="319"/>
              <w:rPr>
                <w:rFonts w:ascii="Graphik Regular" w:hAnsi="Graphik Regular"/>
                <w:b w:val="0"/>
                <w:sz w:val="24"/>
                <w:szCs w:val="24"/>
              </w:rPr>
            </w:pPr>
            <w:r>
              <w:rPr>
                <w:rFonts w:ascii="Graphik Regular" w:hAnsi="Graphik Regular"/>
                <w:b w:val="0"/>
                <w:sz w:val="24"/>
                <w:szCs w:val="24"/>
              </w:rPr>
              <w:t xml:space="preserve">We provide a </w:t>
            </w:r>
            <w:r w:rsidR="00EF11FE">
              <w:rPr>
                <w:rFonts w:ascii="Graphik Regular" w:hAnsi="Graphik Regular"/>
                <w:b w:val="0"/>
                <w:sz w:val="24"/>
                <w:szCs w:val="24"/>
              </w:rPr>
              <w:t xml:space="preserve">comprehensive </w:t>
            </w:r>
            <w:r>
              <w:rPr>
                <w:rFonts w:ascii="Graphik Regular" w:hAnsi="Graphik Regular"/>
                <w:b w:val="0"/>
                <w:sz w:val="24"/>
                <w:szCs w:val="24"/>
              </w:rPr>
              <w:t>welcome</w:t>
            </w:r>
            <w:r w:rsidR="00EF11FE">
              <w:rPr>
                <w:rFonts w:ascii="Graphik Regular" w:hAnsi="Graphik Regular"/>
                <w:b w:val="0"/>
                <w:sz w:val="24"/>
                <w:szCs w:val="24"/>
              </w:rPr>
              <w:t xml:space="preserve"> package</w:t>
            </w:r>
            <w:r>
              <w:rPr>
                <w:rFonts w:ascii="Graphik Regular" w:hAnsi="Graphik Regular"/>
                <w:b w:val="0"/>
                <w:sz w:val="24"/>
                <w:szCs w:val="24"/>
              </w:rPr>
              <w:t xml:space="preserve"> with the resources and information you need to cover </w:t>
            </w:r>
            <w:r w:rsidR="00EF11FE">
              <w:rPr>
                <w:rFonts w:ascii="Graphik Regular" w:hAnsi="Graphik Regular"/>
                <w:b w:val="0"/>
                <w:sz w:val="24"/>
                <w:szCs w:val="24"/>
              </w:rPr>
              <w:t>all aspects of the role.</w:t>
            </w:r>
            <w:r>
              <w:rPr>
                <w:rFonts w:ascii="Graphik Regular" w:hAnsi="Graphik Regular"/>
                <w:b w:val="0"/>
                <w:sz w:val="24"/>
                <w:szCs w:val="24"/>
              </w:rPr>
              <w:t xml:space="preserve"> There are also chances of further development through annual workshops and other PSPA events. </w:t>
            </w:r>
            <w:r w:rsidR="00EF11FE">
              <w:rPr>
                <w:rFonts w:ascii="Graphik Regular" w:hAnsi="Graphik Regular"/>
                <w:b w:val="0"/>
                <w:sz w:val="24"/>
                <w:szCs w:val="24"/>
              </w:rPr>
              <w:t>This will also be an opportunity for you to meet and get to know members of staff and increase your understanding of the wider work of PSPA.</w:t>
            </w:r>
          </w:p>
          <w:p w14:paraId="55A4C2D4" w14:textId="2CD31A21" w:rsidR="00EF11FE" w:rsidRDefault="00EF11FE" w:rsidP="00EF11FE">
            <w:pPr>
              <w:ind w:left="107" w:right="319"/>
              <w:rPr>
                <w:rFonts w:ascii="Graphik Regular" w:hAnsi="Graphik Regular"/>
                <w:b w:val="0"/>
                <w:sz w:val="24"/>
                <w:szCs w:val="24"/>
              </w:rPr>
            </w:pPr>
          </w:p>
          <w:tbl>
            <w:tblPr>
              <w:tblStyle w:val="PlainTable4"/>
              <w:tblW w:w="0" w:type="auto"/>
              <w:tblLook w:val="04A0" w:firstRow="1" w:lastRow="0" w:firstColumn="1" w:lastColumn="0" w:noHBand="0" w:noVBand="1"/>
            </w:tblPr>
            <w:tblGrid>
              <w:gridCol w:w="10456"/>
            </w:tblGrid>
            <w:tr w:rsidR="00EF11FE" w:rsidRPr="00FE39D8" w14:paraId="31AF3D29" w14:textId="77777777" w:rsidTr="005A184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56" w:type="dxa"/>
                </w:tcPr>
                <w:p w14:paraId="293A03C4" w14:textId="77777777" w:rsidR="00EF11FE" w:rsidRPr="00CB2AC1" w:rsidRDefault="00EF11FE" w:rsidP="00EF11FE">
                  <w:pPr>
                    <w:spacing w:before="120" w:after="120"/>
                    <w:rPr>
                      <w:rFonts w:ascii="Graphik Regular" w:hAnsi="Graphik Regular" w:cstheme="minorHAnsi"/>
                      <w:sz w:val="28"/>
                      <w:szCs w:val="28"/>
                    </w:rPr>
                  </w:pPr>
                  <w:r w:rsidRPr="00CB2AC1">
                    <w:rPr>
                      <w:rFonts w:ascii="Graphik Regular" w:hAnsi="Graphik Regular" w:cstheme="minorHAnsi"/>
                      <w:color w:val="5A1FAC"/>
                      <w:sz w:val="28"/>
                      <w:szCs w:val="28"/>
                    </w:rPr>
                    <w:t>Interested?</w:t>
                  </w:r>
                </w:p>
              </w:tc>
            </w:tr>
            <w:tr w:rsidR="00EF11FE" w:rsidRPr="00FE39D8" w14:paraId="423513B1" w14:textId="77777777" w:rsidTr="005A18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56" w:type="dxa"/>
                  <w:shd w:val="clear" w:color="auto" w:fill="auto"/>
                </w:tcPr>
                <w:p w14:paraId="2ACA2842" w14:textId="442F2D63" w:rsidR="00EF11FE" w:rsidRPr="00783A20" w:rsidRDefault="00EF11FE" w:rsidP="00EF11FE">
                  <w:pPr>
                    <w:spacing w:before="120" w:after="120"/>
                    <w:rPr>
                      <w:rFonts w:ascii="Graphik Regular" w:hAnsi="Graphik Regular" w:cstheme="minorHAnsi"/>
                      <w:b w:val="0"/>
                      <w:sz w:val="24"/>
                    </w:rPr>
                  </w:pPr>
                  <w:r w:rsidRPr="00783A20">
                    <w:rPr>
                      <w:rFonts w:ascii="Graphik Regular" w:hAnsi="Graphik Regular" w:cstheme="minorHAnsi"/>
                      <w:b w:val="0"/>
                      <w:sz w:val="24"/>
                    </w:rPr>
                    <w:t xml:space="preserve">For more information or if you have any questions or queries regarding this </w:t>
                  </w:r>
                  <w:r w:rsidR="009F5108" w:rsidRPr="00783A20">
                    <w:rPr>
                      <w:rFonts w:ascii="Graphik Regular" w:hAnsi="Graphik Regular" w:cstheme="minorHAnsi"/>
                      <w:b w:val="0"/>
                      <w:sz w:val="24"/>
                    </w:rPr>
                    <w:t>role</w:t>
                  </w:r>
                  <w:r w:rsidR="009F5108" w:rsidRPr="00783A20">
                    <w:rPr>
                      <w:rFonts w:ascii="Graphik Regular" w:hAnsi="Graphik Regular" w:cstheme="minorHAnsi"/>
                      <w:bCs w:val="0"/>
                      <w:sz w:val="24"/>
                    </w:rPr>
                    <w:t>,</w:t>
                  </w:r>
                  <w:r w:rsidRPr="00783A20">
                    <w:rPr>
                      <w:rFonts w:ascii="Graphik Regular" w:hAnsi="Graphik Regular" w:cstheme="minorHAnsi"/>
                      <w:b w:val="0"/>
                      <w:sz w:val="24"/>
                    </w:rPr>
                    <w:t xml:space="preserve"> please contact the v</w:t>
                  </w:r>
                  <w:r>
                    <w:rPr>
                      <w:rFonts w:ascii="Graphik Regular" w:hAnsi="Graphik Regular" w:cstheme="minorHAnsi"/>
                      <w:b w:val="0"/>
                      <w:sz w:val="24"/>
                    </w:rPr>
                    <w:t>olunteering team on 01327 3</w:t>
                  </w:r>
                  <w:r w:rsidR="003175DC">
                    <w:rPr>
                      <w:rFonts w:ascii="Graphik Regular" w:hAnsi="Graphik Regular" w:cstheme="minorHAnsi"/>
                      <w:b w:val="0"/>
                      <w:sz w:val="24"/>
                    </w:rPr>
                    <w:t>68</w:t>
                  </w:r>
                  <w:r w:rsidR="0022449B">
                    <w:rPr>
                      <w:rFonts w:ascii="Graphik Regular" w:hAnsi="Graphik Regular" w:cstheme="minorHAnsi"/>
                      <w:b w:val="0"/>
                      <w:sz w:val="24"/>
                    </w:rPr>
                    <w:t>597</w:t>
                  </w:r>
                  <w:r>
                    <w:rPr>
                      <w:rFonts w:ascii="Graphik Regular" w:hAnsi="Graphik Regular" w:cstheme="minorHAnsi"/>
                      <w:b w:val="0"/>
                      <w:sz w:val="24"/>
                    </w:rPr>
                    <w:t xml:space="preserve"> or</w:t>
                  </w:r>
                  <w:r w:rsidRPr="00783A20">
                    <w:rPr>
                      <w:rFonts w:ascii="Graphik Regular" w:hAnsi="Graphik Regular" w:cstheme="minorHAnsi"/>
                      <w:b w:val="0"/>
                      <w:sz w:val="24"/>
                    </w:rPr>
                    <w:t xml:space="preserve"> </w:t>
                  </w:r>
                  <w:hyperlink r:id="rId10" w:history="1">
                    <w:r w:rsidRPr="00783A20">
                      <w:rPr>
                        <w:rStyle w:val="Hyperlink"/>
                        <w:rFonts w:ascii="Graphik Regular" w:hAnsi="Graphik Regular" w:cstheme="minorHAnsi"/>
                        <w:b w:val="0"/>
                        <w:color w:val="auto"/>
                        <w:sz w:val="24"/>
                      </w:rPr>
                      <w:t>volunteering@pspassociation.org.uk</w:t>
                    </w:r>
                  </w:hyperlink>
                  <w:r w:rsidRPr="00783A20">
                    <w:rPr>
                      <w:rFonts w:ascii="Graphik Regular" w:hAnsi="Graphik Regular" w:cstheme="minorHAnsi"/>
                      <w:b w:val="0"/>
                      <w:sz w:val="24"/>
                    </w:rPr>
                    <w:t xml:space="preserve"> </w:t>
                  </w:r>
                </w:p>
                <w:p w14:paraId="28774811" w14:textId="77777777" w:rsidR="00EF11FE" w:rsidRPr="00825022" w:rsidRDefault="00EF11FE" w:rsidP="00EF11FE">
                  <w:pPr>
                    <w:spacing w:before="120" w:after="120"/>
                    <w:rPr>
                      <w:rFonts w:ascii="Graphik Regular" w:hAnsi="Graphik Regular" w:cstheme="minorHAnsi"/>
                      <w:sz w:val="24"/>
                      <w:u w:val="single"/>
                    </w:rPr>
                  </w:pPr>
                </w:p>
                <w:p w14:paraId="031470B9" w14:textId="77777777" w:rsidR="00EF11FE" w:rsidRPr="00FE39D8" w:rsidRDefault="00EF11FE" w:rsidP="00EF11FE">
                  <w:pPr>
                    <w:spacing w:before="120" w:after="120"/>
                    <w:jc w:val="center"/>
                    <w:rPr>
                      <w:rFonts w:ascii="Graphik Regular" w:hAnsi="Graphik Regular" w:cstheme="minorHAnsi"/>
                      <w:sz w:val="28"/>
                      <w:szCs w:val="28"/>
                    </w:rPr>
                  </w:pPr>
                  <w:r w:rsidRPr="00FE39D8">
                    <w:rPr>
                      <w:rFonts w:ascii="Graphik Regular" w:hAnsi="Graphik Regular" w:cstheme="minorHAnsi"/>
                      <w:color w:val="F25F4D"/>
                      <w:sz w:val="28"/>
                      <w:szCs w:val="28"/>
                    </w:rPr>
                    <w:t>We would love to hear from you!</w:t>
                  </w:r>
                </w:p>
              </w:tc>
            </w:tr>
          </w:tbl>
          <w:p w14:paraId="399E3908" w14:textId="77777777" w:rsidR="00EF11FE" w:rsidRDefault="00EF11FE" w:rsidP="00EF11FE">
            <w:pPr>
              <w:ind w:left="107" w:right="319"/>
              <w:rPr>
                <w:rFonts w:ascii="Graphik Regular" w:hAnsi="Graphik Regular"/>
                <w:b w:val="0"/>
                <w:sz w:val="24"/>
                <w:szCs w:val="24"/>
              </w:rPr>
            </w:pPr>
          </w:p>
          <w:p w14:paraId="21595E0F" w14:textId="77777777" w:rsidR="00EF11FE" w:rsidRDefault="00EF11FE" w:rsidP="00EF11FE">
            <w:pPr>
              <w:ind w:left="107" w:right="319"/>
              <w:rPr>
                <w:rFonts w:ascii="Graphik Regular" w:hAnsi="Graphik Regular"/>
                <w:b w:val="0"/>
                <w:sz w:val="24"/>
                <w:szCs w:val="24"/>
              </w:rPr>
            </w:pPr>
          </w:p>
          <w:p w14:paraId="590A6E48" w14:textId="11F5E4DB" w:rsidR="00FE39D8" w:rsidRPr="00EF11FE" w:rsidRDefault="00FE39D8" w:rsidP="00EF11FE">
            <w:pPr>
              <w:ind w:left="107" w:right="319"/>
              <w:rPr>
                <w:rFonts w:ascii="Graphik Regular" w:hAnsi="Graphik Regular"/>
                <w:color w:val="7030A0"/>
                <w:sz w:val="32"/>
                <w:szCs w:val="32"/>
              </w:rPr>
            </w:pPr>
          </w:p>
        </w:tc>
      </w:tr>
      <w:tr w:rsidR="00FE39D8" w:rsidRPr="00FE39D8" w14:paraId="0033AA13" w14:textId="77777777" w:rsidTr="00783A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6" w:type="dxa"/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6" w:type="dxa"/>
            <w:gridSpan w:val="3"/>
            <w:shd w:val="clear" w:color="auto" w:fill="auto"/>
          </w:tcPr>
          <w:p w14:paraId="66D7CF2C" w14:textId="76013FFB" w:rsidR="00FE39D8" w:rsidRPr="00FE39D8" w:rsidRDefault="00FE39D8" w:rsidP="00A22E06">
            <w:pPr>
              <w:spacing w:before="120" w:after="120"/>
              <w:rPr>
                <w:rFonts w:ascii="Graphik Regular" w:hAnsi="Graphik Regular" w:cstheme="minorHAnsi"/>
                <w:sz w:val="28"/>
                <w:szCs w:val="28"/>
              </w:rPr>
            </w:pPr>
          </w:p>
        </w:tc>
      </w:tr>
      <w:tr w:rsidR="002B2C13" w:rsidRPr="00FE39D8" w14:paraId="54BB484D" w14:textId="77777777" w:rsidTr="00783A20">
        <w:trPr>
          <w:gridAfter w:val="2"/>
          <w:wAfter w:w="246" w:type="dxa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shd w:val="clear" w:color="auto" w:fill="FFFFFF" w:themeFill="background1"/>
          </w:tcPr>
          <w:p w14:paraId="5EBEB1E3" w14:textId="450BFE17" w:rsidR="002B2C13" w:rsidRPr="00EF11FE" w:rsidRDefault="002B2C13" w:rsidP="00EF11FE">
            <w:pPr>
              <w:spacing w:before="120" w:after="120"/>
              <w:rPr>
                <w:rFonts w:ascii="Graphik Regular" w:hAnsi="Graphik Regular" w:cstheme="minorHAnsi"/>
                <w:sz w:val="24"/>
                <w:szCs w:val="24"/>
              </w:rPr>
            </w:pPr>
          </w:p>
        </w:tc>
      </w:tr>
      <w:tr w:rsidR="00873A6A" w:rsidRPr="00FE39D8" w14:paraId="156636CE" w14:textId="77777777" w:rsidTr="00783A2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shd w:val="clear" w:color="auto" w:fill="auto"/>
          </w:tcPr>
          <w:p w14:paraId="2FD18EF6" w14:textId="65A041AC" w:rsidR="006C1D13" w:rsidRPr="00FE39D8" w:rsidRDefault="006C1D13" w:rsidP="00DC26AD">
            <w:pPr>
              <w:spacing w:before="120" w:after="120"/>
              <w:rPr>
                <w:rFonts w:ascii="Graphik Regular" w:hAnsi="Graphik Regular" w:cstheme="minorHAnsi"/>
                <w:b w:val="0"/>
              </w:rPr>
            </w:pPr>
          </w:p>
        </w:tc>
      </w:tr>
    </w:tbl>
    <w:p w14:paraId="0D514299" w14:textId="77777777" w:rsidR="002A6940" w:rsidRPr="00FE39D8" w:rsidRDefault="002A6940" w:rsidP="00DC26AD">
      <w:pPr>
        <w:spacing w:before="120" w:after="120" w:line="240" w:lineRule="auto"/>
        <w:rPr>
          <w:rFonts w:ascii="Graphik Regular" w:hAnsi="Graphik Regular" w:cstheme="minorHAnsi"/>
          <w:sz w:val="16"/>
          <w:szCs w:val="16"/>
        </w:rPr>
      </w:pPr>
    </w:p>
    <w:p w14:paraId="7FFD1C2D" w14:textId="77777777" w:rsidR="00146655" w:rsidRPr="00FE39D8" w:rsidRDefault="00146655" w:rsidP="00DC26AD">
      <w:pPr>
        <w:spacing w:before="120" w:after="120" w:line="240" w:lineRule="auto"/>
        <w:jc w:val="center"/>
        <w:rPr>
          <w:rFonts w:ascii="Graphik Regular" w:hAnsi="Graphik Regular" w:cstheme="minorHAnsi"/>
          <w:sz w:val="16"/>
          <w:szCs w:val="16"/>
        </w:rPr>
      </w:pPr>
    </w:p>
    <w:p w14:paraId="2C2ED92B" w14:textId="77777777" w:rsidR="00146655" w:rsidRDefault="00146655" w:rsidP="00DC26AD">
      <w:pPr>
        <w:spacing w:before="120" w:after="120" w:line="240" w:lineRule="auto"/>
        <w:jc w:val="center"/>
        <w:rPr>
          <w:rFonts w:ascii="Arial" w:hAnsi="Arial" w:cs="Arial"/>
          <w:sz w:val="16"/>
          <w:szCs w:val="16"/>
        </w:rPr>
      </w:pPr>
    </w:p>
    <w:p w14:paraId="1C4E12FA" w14:textId="42B7279E" w:rsidR="00146655" w:rsidRDefault="00146655" w:rsidP="002B6288">
      <w:pPr>
        <w:jc w:val="center"/>
        <w:rPr>
          <w:rFonts w:ascii="Arial" w:hAnsi="Arial" w:cs="Arial"/>
          <w:sz w:val="16"/>
          <w:szCs w:val="16"/>
        </w:rPr>
      </w:pPr>
    </w:p>
    <w:p w14:paraId="0777AEDF" w14:textId="2EA045AB" w:rsidR="00EF11FE" w:rsidRDefault="00EF11FE" w:rsidP="002B6288">
      <w:pPr>
        <w:jc w:val="center"/>
        <w:rPr>
          <w:rFonts w:ascii="Arial" w:hAnsi="Arial" w:cs="Arial"/>
          <w:sz w:val="16"/>
          <w:szCs w:val="16"/>
        </w:rPr>
      </w:pPr>
    </w:p>
    <w:p w14:paraId="559D81E5" w14:textId="77777777" w:rsidR="00EF11FE" w:rsidRDefault="00EF11FE" w:rsidP="002B6288">
      <w:pPr>
        <w:jc w:val="center"/>
        <w:rPr>
          <w:rFonts w:ascii="Arial" w:hAnsi="Arial" w:cs="Arial"/>
          <w:sz w:val="16"/>
          <w:szCs w:val="16"/>
        </w:rPr>
      </w:pPr>
    </w:p>
    <w:p w14:paraId="4AF008D8" w14:textId="77777777" w:rsidR="009A2F73" w:rsidRDefault="009A2F73" w:rsidP="009A2F73">
      <w:pPr>
        <w:rPr>
          <w:rFonts w:ascii="Arial" w:hAnsi="Arial" w:cs="Arial"/>
          <w:sz w:val="16"/>
          <w:szCs w:val="16"/>
        </w:rPr>
      </w:pPr>
    </w:p>
    <w:p w14:paraId="7E1A08FA" w14:textId="77777777" w:rsidR="00FE39D8" w:rsidRDefault="00FE39D8" w:rsidP="002B6288">
      <w:pPr>
        <w:jc w:val="center"/>
        <w:rPr>
          <w:rFonts w:ascii="Arial" w:hAnsi="Arial" w:cs="Arial"/>
          <w:sz w:val="16"/>
          <w:szCs w:val="16"/>
        </w:rPr>
      </w:pPr>
    </w:p>
    <w:p w14:paraId="47D7482B" w14:textId="77777777" w:rsidR="00FE39D8" w:rsidRDefault="00FE39D8" w:rsidP="002B6288">
      <w:pPr>
        <w:jc w:val="center"/>
        <w:rPr>
          <w:rFonts w:ascii="Arial" w:hAnsi="Arial" w:cs="Arial"/>
          <w:sz w:val="16"/>
          <w:szCs w:val="16"/>
        </w:rPr>
      </w:pPr>
    </w:p>
    <w:p w14:paraId="041702D5" w14:textId="203511C2" w:rsidR="002B6288" w:rsidRPr="00DC26AD" w:rsidRDefault="00DC26AD" w:rsidP="00EF11FE">
      <w:pPr>
        <w:pStyle w:val="NoSpacing"/>
        <w:jc w:val="center"/>
        <w:rPr>
          <w:rFonts w:ascii="Graphik Regular" w:hAnsi="Graphik Regular" w:cs="Arial"/>
          <w:sz w:val="10"/>
          <w:szCs w:val="10"/>
        </w:rPr>
      </w:pPr>
      <w:r w:rsidRPr="00DC26AD">
        <w:rPr>
          <w:rFonts w:ascii="Graphik Regular" w:hAnsi="Graphik Regular" w:cs="Arial"/>
          <w:sz w:val="10"/>
          <w:szCs w:val="10"/>
        </w:rPr>
        <w:t>PSPA</w:t>
      </w:r>
      <w:r w:rsidR="002B6288" w:rsidRPr="00DC26AD">
        <w:rPr>
          <w:rFonts w:ascii="Graphik Regular" w:hAnsi="Graphik Regular" w:cs="Arial"/>
          <w:sz w:val="10"/>
          <w:szCs w:val="10"/>
        </w:rPr>
        <w:t xml:space="preserve"> is a company limited by guarantee.</w:t>
      </w:r>
    </w:p>
    <w:p w14:paraId="01D44F45" w14:textId="77777777" w:rsidR="002B6288" w:rsidRPr="00DC26AD" w:rsidRDefault="002B6288" w:rsidP="002B6288">
      <w:pPr>
        <w:pStyle w:val="NoSpacing"/>
        <w:jc w:val="center"/>
        <w:rPr>
          <w:rFonts w:ascii="Graphik Regular" w:hAnsi="Graphik Regular" w:cs="Arial"/>
          <w:sz w:val="10"/>
          <w:szCs w:val="10"/>
        </w:rPr>
      </w:pPr>
      <w:r w:rsidRPr="00DC26AD">
        <w:rPr>
          <w:rFonts w:ascii="Graphik Regular" w:hAnsi="Graphik Regular" w:cs="Arial"/>
          <w:sz w:val="10"/>
          <w:szCs w:val="10"/>
        </w:rPr>
        <w:t>Registered in England number: 2920581</w:t>
      </w:r>
    </w:p>
    <w:p w14:paraId="48F1ABC9" w14:textId="77777777" w:rsidR="00DC26AD" w:rsidRPr="00DC26AD" w:rsidRDefault="002B6288" w:rsidP="002B6288">
      <w:pPr>
        <w:pStyle w:val="NoSpacing"/>
        <w:jc w:val="center"/>
        <w:rPr>
          <w:rFonts w:ascii="Graphik Regular" w:hAnsi="Graphik Regular" w:cs="Arial"/>
          <w:sz w:val="10"/>
          <w:szCs w:val="10"/>
        </w:rPr>
      </w:pPr>
      <w:r w:rsidRPr="00DC26AD">
        <w:rPr>
          <w:rFonts w:ascii="Graphik Regular" w:hAnsi="Graphik Regular" w:cs="Arial"/>
          <w:sz w:val="10"/>
          <w:szCs w:val="10"/>
        </w:rPr>
        <w:t xml:space="preserve">Registered office: </w:t>
      </w:r>
      <w:r w:rsidR="00DC26AD" w:rsidRPr="00DC26AD">
        <w:rPr>
          <w:rFonts w:ascii="Graphik Regular" w:hAnsi="Graphik Regular" w:cs="Arial"/>
          <w:sz w:val="10"/>
          <w:szCs w:val="10"/>
        </w:rPr>
        <w:t>PSPA, Margaret Powell House, 415a Midsummer Boulevard, Milton Keynes, MK9 3BN</w:t>
      </w:r>
    </w:p>
    <w:p w14:paraId="7A580DD1" w14:textId="77777777" w:rsidR="002B6288" w:rsidRPr="00DC26AD" w:rsidRDefault="002B6288" w:rsidP="002B6288">
      <w:pPr>
        <w:pStyle w:val="NoSpacing"/>
        <w:jc w:val="center"/>
        <w:rPr>
          <w:rFonts w:ascii="Graphik Regular" w:hAnsi="Graphik Regular" w:cs="Arial"/>
          <w:sz w:val="10"/>
          <w:szCs w:val="10"/>
        </w:rPr>
      </w:pPr>
      <w:r w:rsidRPr="00DC26AD">
        <w:rPr>
          <w:rFonts w:ascii="Graphik Regular" w:hAnsi="Graphik Regular" w:cs="Arial"/>
          <w:sz w:val="10"/>
          <w:szCs w:val="10"/>
        </w:rPr>
        <w:t>Registered charity numbers: England and Wales 1037087/Scotland SC041199</w:t>
      </w:r>
    </w:p>
    <w:sectPr w:rsidR="002B6288" w:rsidRPr="00DC26AD" w:rsidSect="000D1D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Graphik Medium">
    <w:panose1 w:val="020B06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276"/>
    <w:multiLevelType w:val="hybridMultilevel"/>
    <w:tmpl w:val="6D4A3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49F5"/>
    <w:multiLevelType w:val="hybridMultilevel"/>
    <w:tmpl w:val="DF4040E4"/>
    <w:lvl w:ilvl="0" w:tplc="1D22F024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  <w:color w:val="5A1FAC"/>
        <w:sz w:val="24"/>
        <w:szCs w:val="24"/>
      </w:rPr>
    </w:lvl>
    <w:lvl w:ilvl="1" w:tplc="89F065A6">
      <w:start w:val="1"/>
      <w:numFmt w:val="bullet"/>
      <w:lvlText w:val="•"/>
      <w:lvlJc w:val="left"/>
      <w:pPr>
        <w:ind w:left="1467" w:hanging="360"/>
      </w:pPr>
      <w:rPr>
        <w:rFonts w:hint="default"/>
      </w:rPr>
    </w:lvl>
    <w:lvl w:ilvl="2" w:tplc="FD101386">
      <w:start w:val="1"/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50008872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 w:tplc="EAC8AAEA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3CD073AA">
      <w:start w:val="1"/>
      <w:numFmt w:val="bullet"/>
      <w:lvlText w:val="•"/>
      <w:lvlJc w:val="left"/>
      <w:pPr>
        <w:ind w:left="5463" w:hanging="360"/>
      </w:pPr>
      <w:rPr>
        <w:rFonts w:hint="default"/>
      </w:rPr>
    </w:lvl>
    <w:lvl w:ilvl="6" w:tplc="E258C540">
      <w:start w:val="1"/>
      <w:numFmt w:val="bullet"/>
      <w:lvlText w:val="•"/>
      <w:lvlJc w:val="left"/>
      <w:pPr>
        <w:ind w:left="6462" w:hanging="360"/>
      </w:pPr>
      <w:rPr>
        <w:rFonts w:hint="default"/>
      </w:rPr>
    </w:lvl>
    <w:lvl w:ilvl="7" w:tplc="D6400642">
      <w:start w:val="1"/>
      <w:numFmt w:val="bullet"/>
      <w:lvlText w:val="•"/>
      <w:lvlJc w:val="left"/>
      <w:pPr>
        <w:ind w:left="7461" w:hanging="360"/>
      </w:pPr>
      <w:rPr>
        <w:rFonts w:hint="default"/>
      </w:rPr>
    </w:lvl>
    <w:lvl w:ilvl="8" w:tplc="6E46D17C">
      <w:start w:val="1"/>
      <w:numFmt w:val="bullet"/>
      <w:lvlText w:val="•"/>
      <w:lvlJc w:val="left"/>
      <w:pPr>
        <w:ind w:left="8460" w:hanging="360"/>
      </w:pPr>
      <w:rPr>
        <w:rFonts w:hint="default"/>
      </w:rPr>
    </w:lvl>
  </w:abstractNum>
  <w:abstractNum w:abstractNumId="2" w15:restartNumberingAfterBreak="0">
    <w:nsid w:val="080B380F"/>
    <w:multiLevelType w:val="hybridMultilevel"/>
    <w:tmpl w:val="42AC1FA6"/>
    <w:lvl w:ilvl="0" w:tplc="858A6D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4C93"/>
    <w:multiLevelType w:val="multilevel"/>
    <w:tmpl w:val="E628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07278"/>
    <w:multiLevelType w:val="hybridMultilevel"/>
    <w:tmpl w:val="5B927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36B84"/>
    <w:multiLevelType w:val="hybridMultilevel"/>
    <w:tmpl w:val="E9701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232F3"/>
    <w:multiLevelType w:val="hybridMultilevel"/>
    <w:tmpl w:val="10A01C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C10B7"/>
    <w:multiLevelType w:val="hybridMultilevel"/>
    <w:tmpl w:val="F0429A70"/>
    <w:lvl w:ilvl="0" w:tplc="1D22F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1FA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B00C0"/>
    <w:multiLevelType w:val="hybridMultilevel"/>
    <w:tmpl w:val="E8FC8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9C4677"/>
    <w:multiLevelType w:val="hybridMultilevel"/>
    <w:tmpl w:val="20C0E9F6"/>
    <w:lvl w:ilvl="0" w:tplc="1D22F024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  <w:color w:val="5A1FAC"/>
        <w:sz w:val="24"/>
        <w:szCs w:val="24"/>
      </w:rPr>
    </w:lvl>
    <w:lvl w:ilvl="1" w:tplc="06F2D5FC">
      <w:start w:val="1"/>
      <w:numFmt w:val="bullet"/>
      <w:lvlText w:val="•"/>
      <w:lvlJc w:val="left"/>
      <w:pPr>
        <w:ind w:left="1469" w:hanging="360"/>
      </w:pPr>
      <w:rPr>
        <w:rFonts w:hint="default"/>
      </w:rPr>
    </w:lvl>
    <w:lvl w:ilvl="2" w:tplc="C00ABEA6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  <w:lvl w:ilvl="3" w:tplc="8FE85122">
      <w:start w:val="1"/>
      <w:numFmt w:val="bullet"/>
      <w:lvlText w:val="•"/>
      <w:lvlJc w:val="left"/>
      <w:pPr>
        <w:ind w:left="3473" w:hanging="360"/>
      </w:pPr>
      <w:rPr>
        <w:rFonts w:hint="default"/>
      </w:rPr>
    </w:lvl>
    <w:lvl w:ilvl="4" w:tplc="FEE40D8A">
      <w:start w:val="1"/>
      <w:numFmt w:val="bullet"/>
      <w:lvlText w:val="•"/>
      <w:lvlJc w:val="left"/>
      <w:pPr>
        <w:ind w:left="4475" w:hanging="360"/>
      </w:pPr>
      <w:rPr>
        <w:rFonts w:hint="default"/>
      </w:rPr>
    </w:lvl>
    <w:lvl w:ilvl="5" w:tplc="E15AD7FE">
      <w:start w:val="1"/>
      <w:numFmt w:val="bullet"/>
      <w:lvlText w:val="•"/>
      <w:lvlJc w:val="left"/>
      <w:pPr>
        <w:ind w:left="5477" w:hanging="360"/>
      </w:pPr>
      <w:rPr>
        <w:rFonts w:hint="default"/>
      </w:rPr>
    </w:lvl>
    <w:lvl w:ilvl="6" w:tplc="C64E3D6A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7" w:tplc="710690A0">
      <w:start w:val="1"/>
      <w:numFmt w:val="bullet"/>
      <w:lvlText w:val="•"/>
      <w:lvlJc w:val="left"/>
      <w:pPr>
        <w:ind w:left="7481" w:hanging="360"/>
      </w:pPr>
      <w:rPr>
        <w:rFonts w:hint="default"/>
      </w:rPr>
    </w:lvl>
    <w:lvl w:ilvl="8" w:tplc="C13CBEEE">
      <w:start w:val="1"/>
      <w:numFmt w:val="bullet"/>
      <w:lvlText w:val="•"/>
      <w:lvlJc w:val="left"/>
      <w:pPr>
        <w:ind w:left="8483" w:hanging="360"/>
      </w:pPr>
      <w:rPr>
        <w:rFonts w:hint="default"/>
      </w:rPr>
    </w:lvl>
  </w:abstractNum>
  <w:abstractNum w:abstractNumId="10" w15:restartNumberingAfterBreak="0">
    <w:nsid w:val="20E40918"/>
    <w:multiLevelType w:val="hybridMultilevel"/>
    <w:tmpl w:val="4058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04D41"/>
    <w:multiLevelType w:val="hybridMultilevel"/>
    <w:tmpl w:val="F2B0F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27C06"/>
    <w:multiLevelType w:val="multilevel"/>
    <w:tmpl w:val="8320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83DD7"/>
    <w:multiLevelType w:val="hybridMultilevel"/>
    <w:tmpl w:val="25D84F10"/>
    <w:lvl w:ilvl="0" w:tplc="87369E68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hint="default"/>
        <w:sz w:val="24"/>
        <w:szCs w:val="24"/>
      </w:rPr>
    </w:lvl>
    <w:lvl w:ilvl="1" w:tplc="89F065A6">
      <w:start w:val="1"/>
      <w:numFmt w:val="bullet"/>
      <w:lvlText w:val="•"/>
      <w:lvlJc w:val="left"/>
      <w:pPr>
        <w:ind w:left="1467" w:hanging="360"/>
      </w:pPr>
      <w:rPr>
        <w:rFonts w:hint="default"/>
      </w:rPr>
    </w:lvl>
    <w:lvl w:ilvl="2" w:tplc="FD101386">
      <w:start w:val="1"/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50008872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 w:tplc="EAC8AAEA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3CD073AA">
      <w:start w:val="1"/>
      <w:numFmt w:val="bullet"/>
      <w:lvlText w:val="•"/>
      <w:lvlJc w:val="left"/>
      <w:pPr>
        <w:ind w:left="5463" w:hanging="360"/>
      </w:pPr>
      <w:rPr>
        <w:rFonts w:hint="default"/>
      </w:rPr>
    </w:lvl>
    <w:lvl w:ilvl="6" w:tplc="E258C540">
      <w:start w:val="1"/>
      <w:numFmt w:val="bullet"/>
      <w:lvlText w:val="•"/>
      <w:lvlJc w:val="left"/>
      <w:pPr>
        <w:ind w:left="6462" w:hanging="360"/>
      </w:pPr>
      <w:rPr>
        <w:rFonts w:hint="default"/>
      </w:rPr>
    </w:lvl>
    <w:lvl w:ilvl="7" w:tplc="D6400642">
      <w:start w:val="1"/>
      <w:numFmt w:val="bullet"/>
      <w:lvlText w:val="•"/>
      <w:lvlJc w:val="left"/>
      <w:pPr>
        <w:ind w:left="7461" w:hanging="360"/>
      </w:pPr>
      <w:rPr>
        <w:rFonts w:hint="default"/>
      </w:rPr>
    </w:lvl>
    <w:lvl w:ilvl="8" w:tplc="6E46D17C">
      <w:start w:val="1"/>
      <w:numFmt w:val="bullet"/>
      <w:lvlText w:val="•"/>
      <w:lvlJc w:val="left"/>
      <w:pPr>
        <w:ind w:left="8460" w:hanging="360"/>
      </w:pPr>
      <w:rPr>
        <w:rFonts w:hint="default"/>
      </w:rPr>
    </w:lvl>
  </w:abstractNum>
  <w:abstractNum w:abstractNumId="14" w15:restartNumberingAfterBreak="0">
    <w:nsid w:val="2D821FA9"/>
    <w:multiLevelType w:val="hybridMultilevel"/>
    <w:tmpl w:val="929E5F82"/>
    <w:lvl w:ilvl="0" w:tplc="8FD43948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hint="default"/>
        <w:sz w:val="24"/>
        <w:szCs w:val="24"/>
      </w:rPr>
    </w:lvl>
    <w:lvl w:ilvl="1" w:tplc="06F2D5FC">
      <w:start w:val="1"/>
      <w:numFmt w:val="bullet"/>
      <w:lvlText w:val="•"/>
      <w:lvlJc w:val="left"/>
      <w:pPr>
        <w:ind w:left="1469" w:hanging="360"/>
      </w:pPr>
      <w:rPr>
        <w:rFonts w:hint="default"/>
      </w:rPr>
    </w:lvl>
    <w:lvl w:ilvl="2" w:tplc="C00ABEA6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  <w:lvl w:ilvl="3" w:tplc="8FE85122">
      <w:start w:val="1"/>
      <w:numFmt w:val="bullet"/>
      <w:lvlText w:val="•"/>
      <w:lvlJc w:val="left"/>
      <w:pPr>
        <w:ind w:left="3473" w:hanging="360"/>
      </w:pPr>
      <w:rPr>
        <w:rFonts w:hint="default"/>
      </w:rPr>
    </w:lvl>
    <w:lvl w:ilvl="4" w:tplc="FEE40D8A">
      <w:start w:val="1"/>
      <w:numFmt w:val="bullet"/>
      <w:lvlText w:val="•"/>
      <w:lvlJc w:val="left"/>
      <w:pPr>
        <w:ind w:left="4475" w:hanging="360"/>
      </w:pPr>
      <w:rPr>
        <w:rFonts w:hint="default"/>
      </w:rPr>
    </w:lvl>
    <w:lvl w:ilvl="5" w:tplc="E15AD7FE">
      <w:start w:val="1"/>
      <w:numFmt w:val="bullet"/>
      <w:lvlText w:val="•"/>
      <w:lvlJc w:val="left"/>
      <w:pPr>
        <w:ind w:left="5477" w:hanging="360"/>
      </w:pPr>
      <w:rPr>
        <w:rFonts w:hint="default"/>
      </w:rPr>
    </w:lvl>
    <w:lvl w:ilvl="6" w:tplc="C64E3D6A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7" w:tplc="710690A0">
      <w:start w:val="1"/>
      <w:numFmt w:val="bullet"/>
      <w:lvlText w:val="•"/>
      <w:lvlJc w:val="left"/>
      <w:pPr>
        <w:ind w:left="7481" w:hanging="360"/>
      </w:pPr>
      <w:rPr>
        <w:rFonts w:hint="default"/>
      </w:rPr>
    </w:lvl>
    <w:lvl w:ilvl="8" w:tplc="C13CBEEE">
      <w:start w:val="1"/>
      <w:numFmt w:val="bullet"/>
      <w:lvlText w:val="•"/>
      <w:lvlJc w:val="left"/>
      <w:pPr>
        <w:ind w:left="8483" w:hanging="360"/>
      </w:pPr>
      <w:rPr>
        <w:rFonts w:hint="default"/>
      </w:rPr>
    </w:lvl>
  </w:abstractNum>
  <w:abstractNum w:abstractNumId="15" w15:restartNumberingAfterBreak="0">
    <w:nsid w:val="2DCF14F7"/>
    <w:multiLevelType w:val="hybridMultilevel"/>
    <w:tmpl w:val="FCC268C4"/>
    <w:lvl w:ilvl="0" w:tplc="5912759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5A1FAC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041E1"/>
    <w:multiLevelType w:val="hybridMultilevel"/>
    <w:tmpl w:val="51B61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90096"/>
    <w:multiLevelType w:val="hybridMultilevel"/>
    <w:tmpl w:val="3FC6D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C1AEB"/>
    <w:multiLevelType w:val="hybridMultilevel"/>
    <w:tmpl w:val="AFF24B8C"/>
    <w:lvl w:ilvl="0" w:tplc="08090001">
      <w:start w:val="1"/>
      <w:numFmt w:val="bullet"/>
      <w:lvlText w:val=""/>
      <w:lvlJc w:val="left"/>
      <w:pPr>
        <w:ind w:left="-2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</w:abstractNum>
  <w:abstractNum w:abstractNumId="19" w15:restartNumberingAfterBreak="0">
    <w:nsid w:val="3BB25D46"/>
    <w:multiLevelType w:val="hybridMultilevel"/>
    <w:tmpl w:val="05A6F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95D70"/>
    <w:multiLevelType w:val="hybridMultilevel"/>
    <w:tmpl w:val="028855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B81807"/>
    <w:multiLevelType w:val="hybridMultilevel"/>
    <w:tmpl w:val="D42C27D8"/>
    <w:lvl w:ilvl="0" w:tplc="858A6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F2646"/>
    <w:multiLevelType w:val="multilevel"/>
    <w:tmpl w:val="04DA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2F2C2F"/>
    <w:multiLevelType w:val="hybridMultilevel"/>
    <w:tmpl w:val="88546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1E14D6"/>
    <w:multiLevelType w:val="hybridMultilevel"/>
    <w:tmpl w:val="344A7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26793"/>
    <w:multiLevelType w:val="hybridMultilevel"/>
    <w:tmpl w:val="7F6EFEF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FCD02DA"/>
    <w:multiLevelType w:val="hybridMultilevel"/>
    <w:tmpl w:val="1D4C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34F82"/>
    <w:multiLevelType w:val="hybridMultilevel"/>
    <w:tmpl w:val="E3501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360A1"/>
    <w:multiLevelType w:val="hybridMultilevel"/>
    <w:tmpl w:val="BB4A7B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6A42FB"/>
    <w:multiLevelType w:val="hybridMultilevel"/>
    <w:tmpl w:val="27CAE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04068"/>
    <w:multiLevelType w:val="hybridMultilevel"/>
    <w:tmpl w:val="2F4252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0D32B7"/>
    <w:multiLevelType w:val="hybridMultilevel"/>
    <w:tmpl w:val="A48E6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E49FD"/>
    <w:multiLevelType w:val="hybridMultilevel"/>
    <w:tmpl w:val="6B88DDCA"/>
    <w:lvl w:ilvl="0" w:tplc="5912759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5A1FAC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C55E6"/>
    <w:multiLevelType w:val="hybridMultilevel"/>
    <w:tmpl w:val="0750E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366428"/>
    <w:multiLevelType w:val="hybridMultilevel"/>
    <w:tmpl w:val="1C8A3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C55FAD"/>
    <w:multiLevelType w:val="hybridMultilevel"/>
    <w:tmpl w:val="5B38D4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1375FE"/>
    <w:multiLevelType w:val="hybridMultilevel"/>
    <w:tmpl w:val="B26EB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22317"/>
    <w:multiLevelType w:val="hybridMultilevel"/>
    <w:tmpl w:val="D0C22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249273">
    <w:abstractNumId w:val="8"/>
  </w:num>
  <w:num w:numId="2" w16cid:durableId="206795573">
    <w:abstractNumId w:val="30"/>
  </w:num>
  <w:num w:numId="3" w16cid:durableId="910697023">
    <w:abstractNumId w:val="20"/>
  </w:num>
  <w:num w:numId="4" w16cid:durableId="256713228">
    <w:abstractNumId w:val="21"/>
  </w:num>
  <w:num w:numId="5" w16cid:durableId="1423528222">
    <w:abstractNumId w:val="3"/>
  </w:num>
  <w:num w:numId="6" w16cid:durableId="1283417498">
    <w:abstractNumId w:val="37"/>
  </w:num>
  <w:num w:numId="7" w16cid:durableId="538249860">
    <w:abstractNumId w:val="2"/>
  </w:num>
  <w:num w:numId="8" w16cid:durableId="1285229932">
    <w:abstractNumId w:val="5"/>
  </w:num>
  <w:num w:numId="9" w16cid:durableId="1907254906">
    <w:abstractNumId w:val="28"/>
  </w:num>
  <w:num w:numId="10" w16cid:durableId="2110880847">
    <w:abstractNumId w:val="11"/>
  </w:num>
  <w:num w:numId="11" w16cid:durableId="1836459035">
    <w:abstractNumId w:val="6"/>
  </w:num>
  <w:num w:numId="12" w16cid:durableId="282228080">
    <w:abstractNumId w:val="33"/>
  </w:num>
  <w:num w:numId="13" w16cid:durableId="1655833351">
    <w:abstractNumId w:val="18"/>
  </w:num>
  <w:num w:numId="14" w16cid:durableId="1321499422">
    <w:abstractNumId w:val="20"/>
  </w:num>
  <w:num w:numId="15" w16cid:durableId="1683897971">
    <w:abstractNumId w:val="34"/>
  </w:num>
  <w:num w:numId="16" w16cid:durableId="1970237276">
    <w:abstractNumId w:val="35"/>
  </w:num>
  <w:num w:numId="17" w16cid:durableId="1682470282">
    <w:abstractNumId w:val="25"/>
  </w:num>
  <w:num w:numId="18" w16cid:durableId="1860657376">
    <w:abstractNumId w:val="27"/>
  </w:num>
  <w:num w:numId="19" w16cid:durableId="1753820024">
    <w:abstractNumId w:val="36"/>
  </w:num>
  <w:num w:numId="20" w16cid:durableId="1609854687">
    <w:abstractNumId w:val="16"/>
  </w:num>
  <w:num w:numId="21" w16cid:durableId="1258707748">
    <w:abstractNumId w:val="23"/>
  </w:num>
  <w:num w:numId="22" w16cid:durableId="1411080913">
    <w:abstractNumId w:val="7"/>
  </w:num>
  <w:num w:numId="23" w16cid:durableId="144594369">
    <w:abstractNumId w:val="13"/>
  </w:num>
  <w:num w:numId="24" w16cid:durableId="651560588">
    <w:abstractNumId w:val="14"/>
  </w:num>
  <w:num w:numId="25" w16cid:durableId="1519734615">
    <w:abstractNumId w:val="1"/>
  </w:num>
  <w:num w:numId="26" w16cid:durableId="2119330600">
    <w:abstractNumId w:val="9"/>
  </w:num>
  <w:num w:numId="27" w16cid:durableId="1166164459">
    <w:abstractNumId w:val="26"/>
  </w:num>
  <w:num w:numId="28" w16cid:durableId="1206060958">
    <w:abstractNumId w:val="29"/>
  </w:num>
  <w:num w:numId="29" w16cid:durableId="99183128">
    <w:abstractNumId w:val="24"/>
  </w:num>
  <w:num w:numId="30" w16cid:durableId="2016809735">
    <w:abstractNumId w:val="12"/>
  </w:num>
  <w:num w:numId="31" w16cid:durableId="435251801">
    <w:abstractNumId w:val="22"/>
  </w:num>
  <w:num w:numId="32" w16cid:durableId="1878541603">
    <w:abstractNumId w:val="0"/>
  </w:num>
  <w:num w:numId="33" w16cid:durableId="783890062">
    <w:abstractNumId w:val="31"/>
  </w:num>
  <w:num w:numId="34" w16cid:durableId="1544362325">
    <w:abstractNumId w:val="17"/>
  </w:num>
  <w:num w:numId="35" w16cid:durableId="2124497909">
    <w:abstractNumId w:val="4"/>
  </w:num>
  <w:num w:numId="36" w16cid:durableId="225458629">
    <w:abstractNumId w:val="15"/>
  </w:num>
  <w:num w:numId="37" w16cid:durableId="654384257">
    <w:abstractNumId w:val="32"/>
  </w:num>
  <w:num w:numId="38" w16cid:durableId="900794195">
    <w:abstractNumId w:val="19"/>
  </w:num>
  <w:num w:numId="39" w16cid:durableId="15239309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BBE"/>
    <w:rsid w:val="00000C37"/>
    <w:rsid w:val="00016808"/>
    <w:rsid w:val="00020607"/>
    <w:rsid w:val="000670DA"/>
    <w:rsid w:val="00075128"/>
    <w:rsid w:val="000767CA"/>
    <w:rsid w:val="00091BFA"/>
    <w:rsid w:val="000A5F7F"/>
    <w:rsid w:val="000B3343"/>
    <w:rsid w:val="000D1D9C"/>
    <w:rsid w:val="000F0573"/>
    <w:rsid w:val="000F5DB9"/>
    <w:rsid w:val="00110F6E"/>
    <w:rsid w:val="001310F8"/>
    <w:rsid w:val="001353C2"/>
    <w:rsid w:val="00143C30"/>
    <w:rsid w:val="00146655"/>
    <w:rsid w:val="00165257"/>
    <w:rsid w:val="0016589B"/>
    <w:rsid w:val="0017256A"/>
    <w:rsid w:val="001774C2"/>
    <w:rsid w:val="00180D01"/>
    <w:rsid w:val="001A5422"/>
    <w:rsid w:val="001C6462"/>
    <w:rsid w:val="001C6F6F"/>
    <w:rsid w:val="001D5FA3"/>
    <w:rsid w:val="0022449B"/>
    <w:rsid w:val="002317CE"/>
    <w:rsid w:val="00261453"/>
    <w:rsid w:val="00275D14"/>
    <w:rsid w:val="002838F2"/>
    <w:rsid w:val="00294783"/>
    <w:rsid w:val="002A6050"/>
    <w:rsid w:val="002A6940"/>
    <w:rsid w:val="002B2C13"/>
    <w:rsid w:val="002B6288"/>
    <w:rsid w:val="002D3184"/>
    <w:rsid w:val="002E28E0"/>
    <w:rsid w:val="002E6B91"/>
    <w:rsid w:val="00304FEA"/>
    <w:rsid w:val="003175DC"/>
    <w:rsid w:val="00334319"/>
    <w:rsid w:val="003426EE"/>
    <w:rsid w:val="00356BF9"/>
    <w:rsid w:val="003626E3"/>
    <w:rsid w:val="003A0E69"/>
    <w:rsid w:val="003A159F"/>
    <w:rsid w:val="003A56DA"/>
    <w:rsid w:val="003A6501"/>
    <w:rsid w:val="003A6C0B"/>
    <w:rsid w:val="003D5DA3"/>
    <w:rsid w:val="003D7173"/>
    <w:rsid w:val="003E66EA"/>
    <w:rsid w:val="003F6BBE"/>
    <w:rsid w:val="004201D8"/>
    <w:rsid w:val="004539F5"/>
    <w:rsid w:val="004A34EE"/>
    <w:rsid w:val="004A47A9"/>
    <w:rsid w:val="004B4AF5"/>
    <w:rsid w:val="004B53C7"/>
    <w:rsid w:val="004D1B0F"/>
    <w:rsid w:val="004D317C"/>
    <w:rsid w:val="004D4AF4"/>
    <w:rsid w:val="00556671"/>
    <w:rsid w:val="005D3BB7"/>
    <w:rsid w:val="00601D14"/>
    <w:rsid w:val="006024FC"/>
    <w:rsid w:val="00616EA1"/>
    <w:rsid w:val="00626381"/>
    <w:rsid w:val="00637409"/>
    <w:rsid w:val="006C1D13"/>
    <w:rsid w:val="006C73DF"/>
    <w:rsid w:val="00705CAC"/>
    <w:rsid w:val="00716161"/>
    <w:rsid w:val="00734C18"/>
    <w:rsid w:val="00745197"/>
    <w:rsid w:val="0075533C"/>
    <w:rsid w:val="0078138F"/>
    <w:rsid w:val="00783A20"/>
    <w:rsid w:val="007A0446"/>
    <w:rsid w:val="007A6191"/>
    <w:rsid w:val="007B0FFA"/>
    <w:rsid w:val="007C3D7F"/>
    <w:rsid w:val="007D155E"/>
    <w:rsid w:val="007D7668"/>
    <w:rsid w:val="007F1B08"/>
    <w:rsid w:val="007F2817"/>
    <w:rsid w:val="007F6CA3"/>
    <w:rsid w:val="008032C4"/>
    <w:rsid w:val="008077DF"/>
    <w:rsid w:val="00825022"/>
    <w:rsid w:val="00842BA5"/>
    <w:rsid w:val="00842E08"/>
    <w:rsid w:val="00857062"/>
    <w:rsid w:val="00873A6A"/>
    <w:rsid w:val="00875169"/>
    <w:rsid w:val="00875669"/>
    <w:rsid w:val="008A1F42"/>
    <w:rsid w:val="008C16A4"/>
    <w:rsid w:val="008D5A9C"/>
    <w:rsid w:val="008E377F"/>
    <w:rsid w:val="008F07EC"/>
    <w:rsid w:val="009035AA"/>
    <w:rsid w:val="00904BF4"/>
    <w:rsid w:val="00910B17"/>
    <w:rsid w:val="00916B75"/>
    <w:rsid w:val="00923417"/>
    <w:rsid w:val="009239B2"/>
    <w:rsid w:val="00931B64"/>
    <w:rsid w:val="00952DEC"/>
    <w:rsid w:val="00975C5A"/>
    <w:rsid w:val="00985E39"/>
    <w:rsid w:val="00985F86"/>
    <w:rsid w:val="00990C97"/>
    <w:rsid w:val="009A2F73"/>
    <w:rsid w:val="009D47FA"/>
    <w:rsid w:val="009F5108"/>
    <w:rsid w:val="00A17396"/>
    <w:rsid w:val="00A22E06"/>
    <w:rsid w:val="00A26F1C"/>
    <w:rsid w:val="00A27C03"/>
    <w:rsid w:val="00A4681C"/>
    <w:rsid w:val="00A47CD3"/>
    <w:rsid w:val="00AA48FE"/>
    <w:rsid w:val="00AE01C9"/>
    <w:rsid w:val="00AF5E20"/>
    <w:rsid w:val="00AF75A9"/>
    <w:rsid w:val="00B0656B"/>
    <w:rsid w:val="00B065C6"/>
    <w:rsid w:val="00B15462"/>
    <w:rsid w:val="00B52748"/>
    <w:rsid w:val="00B53D1B"/>
    <w:rsid w:val="00B60989"/>
    <w:rsid w:val="00B631CB"/>
    <w:rsid w:val="00B70099"/>
    <w:rsid w:val="00BA12BD"/>
    <w:rsid w:val="00BC3DA3"/>
    <w:rsid w:val="00BD744B"/>
    <w:rsid w:val="00C1346D"/>
    <w:rsid w:val="00C25B4F"/>
    <w:rsid w:val="00C6787F"/>
    <w:rsid w:val="00C740E5"/>
    <w:rsid w:val="00C74B3E"/>
    <w:rsid w:val="00CB2AC1"/>
    <w:rsid w:val="00CC25BF"/>
    <w:rsid w:val="00CD6202"/>
    <w:rsid w:val="00CF3DBE"/>
    <w:rsid w:val="00D04500"/>
    <w:rsid w:val="00D05683"/>
    <w:rsid w:val="00D22029"/>
    <w:rsid w:val="00D360A5"/>
    <w:rsid w:val="00D44DCF"/>
    <w:rsid w:val="00D478A5"/>
    <w:rsid w:val="00D52073"/>
    <w:rsid w:val="00D85F8C"/>
    <w:rsid w:val="00D926B2"/>
    <w:rsid w:val="00DA4835"/>
    <w:rsid w:val="00DB7534"/>
    <w:rsid w:val="00DC26AD"/>
    <w:rsid w:val="00DE5C44"/>
    <w:rsid w:val="00DE71B8"/>
    <w:rsid w:val="00DF2722"/>
    <w:rsid w:val="00E00992"/>
    <w:rsid w:val="00E12C23"/>
    <w:rsid w:val="00E1394F"/>
    <w:rsid w:val="00E326DF"/>
    <w:rsid w:val="00E42B75"/>
    <w:rsid w:val="00E6453C"/>
    <w:rsid w:val="00E70598"/>
    <w:rsid w:val="00E762B1"/>
    <w:rsid w:val="00E95783"/>
    <w:rsid w:val="00ED4B89"/>
    <w:rsid w:val="00EE46CA"/>
    <w:rsid w:val="00EF11FE"/>
    <w:rsid w:val="00EF23E4"/>
    <w:rsid w:val="00F02B1C"/>
    <w:rsid w:val="00F03BF8"/>
    <w:rsid w:val="00F221B3"/>
    <w:rsid w:val="00F3594B"/>
    <w:rsid w:val="00F4205B"/>
    <w:rsid w:val="00F56C00"/>
    <w:rsid w:val="00F83CD1"/>
    <w:rsid w:val="00F91C91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1A14"/>
  <w15:chartTrackingRefBased/>
  <w15:docId w15:val="{44610704-3517-4195-BDA3-81689494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7C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D13"/>
    <w:rPr>
      <w:color w:val="0563C1" w:themeColor="hyperlink"/>
      <w:u w:val="single"/>
    </w:rPr>
  </w:style>
  <w:style w:type="table" w:styleId="PlainTable4">
    <w:name w:val="Plain Table 4"/>
    <w:basedOn w:val="TableNormal"/>
    <w:uiPriority w:val="44"/>
    <w:rsid w:val="00AA48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4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B6288"/>
    <w:pPr>
      <w:spacing w:after="0" w:line="240" w:lineRule="auto"/>
    </w:pPr>
    <w:rPr>
      <w:rFonts w:eastAsiaTheme="minorEastAsia"/>
      <w:lang w:eastAsia="en-GB"/>
    </w:rPr>
  </w:style>
  <w:style w:type="paragraph" w:styleId="NormalWeb">
    <w:name w:val="Normal (Web)"/>
    <w:basedOn w:val="Normal"/>
    <w:uiPriority w:val="99"/>
    <w:rsid w:val="00F4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6381"/>
    <w:rPr>
      <w:b/>
      <w:bCs/>
    </w:rPr>
  </w:style>
  <w:style w:type="paragraph" w:customStyle="1" w:styleId="Default">
    <w:name w:val="Default"/>
    <w:rsid w:val="00975C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volunteering@pspassociation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C1A107A37A54D91BC57370395A2C5" ma:contentTypeVersion="19" ma:contentTypeDescription="Create a new document." ma:contentTypeScope="" ma:versionID="7c969e5f3e4485f9af1945121b2d220b">
  <xsd:schema xmlns:xsd="http://www.w3.org/2001/XMLSchema" xmlns:xs="http://www.w3.org/2001/XMLSchema" xmlns:p="http://schemas.microsoft.com/office/2006/metadata/properties" xmlns:ns2="a05e0708-8021-447a-b406-39ce3f2b19a6" xmlns:ns3="f99b252e-3e75-48ca-ba53-9d771ae125f4" targetNamespace="http://schemas.microsoft.com/office/2006/metadata/properties" ma:root="true" ma:fieldsID="dcaa34831b564140720c17823220bb1a" ns2:_="" ns3:_="">
    <xsd:import namespace="a05e0708-8021-447a-b406-39ce3f2b19a6"/>
    <xsd:import namespace="f99b252e-3e75-48ca-ba53-9d771ae1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e0708-8021-447a-b406-39ce3f2b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d9996-164f-4fca-91be-6a7bfbc27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b252e-3e75-48ca-ba53-9d771ae12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c4f901-8166-40b0-9b1b-4fee6f13fa85}" ma:internalName="TaxCatchAll" ma:showField="CatchAllData" ma:web="f99b252e-3e75-48ca-ba53-9d771ae12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5e0708-8021-447a-b406-39ce3f2b19a6">
      <Terms xmlns="http://schemas.microsoft.com/office/infopath/2007/PartnerControls"/>
    </lcf76f155ced4ddcb4097134ff3c332f>
    <TaxCatchAll xmlns="f99b252e-3e75-48ca-ba53-9d771ae125f4" xsi:nil="true"/>
  </documentManagement>
</p:properties>
</file>

<file path=customXml/itemProps1.xml><?xml version="1.0" encoding="utf-8"?>
<ds:datastoreItem xmlns:ds="http://schemas.openxmlformats.org/officeDocument/2006/customXml" ds:itemID="{734AEE99-9FD7-465F-9E0E-CFD076E0C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BCC83-1A3A-477C-A5F3-36A079861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F7757-2BF2-48E0-9B0A-07C048C21D3B}"/>
</file>

<file path=customXml/itemProps4.xml><?xml version="1.0" encoding="utf-8"?>
<ds:datastoreItem xmlns:ds="http://schemas.openxmlformats.org/officeDocument/2006/customXml" ds:itemID="{E3C718EB-4FFE-47BD-9F87-E2D12A39AA6D}">
  <ds:schemaRefs>
    <ds:schemaRef ds:uri="http://schemas.microsoft.com/office/2006/metadata/properties"/>
    <ds:schemaRef ds:uri="http://schemas.microsoft.com/office/infopath/2007/PartnerControls"/>
    <ds:schemaRef ds:uri="a05e0708-8021-447a-b406-39ce3f2b19a6"/>
    <ds:schemaRef ds:uri="f99b252e-3e75-48ca-ba53-9d771ae125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466</Words>
  <Characters>2313</Characters>
  <Application>Microsoft Office Word</Application>
  <DocSecurity>0</DocSecurity>
  <Lines>55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Crofts</dc:creator>
  <cp:keywords/>
  <dc:description/>
  <cp:lastModifiedBy>Lavonne McCormack</cp:lastModifiedBy>
  <cp:revision>61</cp:revision>
  <cp:lastPrinted>2019-01-18T11:16:00Z</cp:lastPrinted>
  <dcterms:created xsi:type="dcterms:W3CDTF">2022-02-04T11:57:00Z</dcterms:created>
  <dcterms:modified xsi:type="dcterms:W3CDTF">2026-03-18T11:32:00Z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0x0101002B0C1A107A37A54D91BC57370395A2C5</vt:lpwstr>
  </property>
  <property fmtid="{D5CDD505-2E9C-101B-9397-08002B2CF9AE}" pid="3" name="MediaServiceImageTags">
    <vt:lpwstr/>
  </property>
</Properties>
</file>